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A3" w:rsidRPr="00732C98" w:rsidRDefault="000178A3">
      <w:pPr>
        <w:spacing w:before="200" w:line="276" w:lineRule="auto"/>
        <w:rPr>
          <w:rFonts w:eastAsia="Arial"/>
          <w:lang w:val="ru-RU"/>
        </w:rPr>
      </w:pPr>
      <w:bookmarkStart w:id="0" w:name="_GoBack"/>
      <w:bookmarkEnd w:id="0"/>
    </w:p>
    <w:p w:rsidR="000178A3" w:rsidRPr="00732C98" w:rsidRDefault="000178A3">
      <w:pPr>
        <w:spacing w:before="200" w:line="276" w:lineRule="auto"/>
        <w:rPr>
          <w:rFonts w:eastAsia="Arial"/>
        </w:rPr>
      </w:pPr>
    </w:p>
    <w:p w:rsidR="000178A3" w:rsidRPr="00732C98" w:rsidRDefault="000178A3">
      <w:pPr>
        <w:spacing w:before="200" w:line="276" w:lineRule="auto"/>
        <w:rPr>
          <w:rFonts w:eastAsia="Arial"/>
          <w:lang w:val="ru-RU"/>
        </w:rPr>
      </w:pPr>
    </w:p>
    <w:p w:rsidR="000178A3" w:rsidRPr="00732C98" w:rsidRDefault="000178A3">
      <w:pPr>
        <w:spacing w:before="200" w:line="276" w:lineRule="auto"/>
        <w:rPr>
          <w:rFonts w:eastAsia="Arial"/>
        </w:rPr>
      </w:pPr>
    </w:p>
    <w:p w:rsidR="000178A3" w:rsidRPr="00732C98" w:rsidRDefault="000178A3">
      <w:pPr>
        <w:spacing w:before="200" w:line="276" w:lineRule="auto"/>
        <w:rPr>
          <w:rFonts w:eastAsia="Arial"/>
        </w:rPr>
      </w:pPr>
    </w:p>
    <w:p w:rsidR="000178A3" w:rsidRPr="00732C98" w:rsidRDefault="008037B7">
      <w:pPr>
        <w:pStyle w:val="Title"/>
        <w:spacing w:before="200" w:line="276" w:lineRule="auto"/>
        <w:jc w:val="center"/>
        <w:rPr>
          <w:rFonts w:eastAsia="Arial"/>
          <w:sz w:val="24"/>
          <w:szCs w:val="24"/>
          <w:lang w:val="ru-RU"/>
        </w:rPr>
      </w:pPr>
      <w:bookmarkStart w:id="1" w:name="_8fuhh3z0f9pv"/>
      <w:bookmarkEnd w:id="1"/>
      <w:r w:rsidRPr="00732C98">
        <w:rPr>
          <w:rFonts w:eastAsia="Arial"/>
          <w:sz w:val="24"/>
          <w:szCs w:val="24"/>
          <w:lang w:val="ru-RU"/>
        </w:rPr>
        <w:t>Запрос Предложени</w:t>
      </w:r>
      <w:r w:rsidR="00EC020B" w:rsidRPr="00732C98">
        <w:rPr>
          <w:rFonts w:eastAsia="Arial"/>
          <w:sz w:val="24"/>
          <w:szCs w:val="24"/>
          <w:lang w:val="ru-RU"/>
        </w:rPr>
        <w:t>й</w:t>
      </w:r>
      <w:r w:rsidRPr="00732C98">
        <w:rPr>
          <w:rFonts w:eastAsia="Arial"/>
          <w:sz w:val="24"/>
          <w:szCs w:val="24"/>
          <w:lang w:val="ru-RU"/>
        </w:rPr>
        <w:t xml:space="preserve"> (</w:t>
      </w:r>
      <w:r w:rsidRPr="00732C98">
        <w:rPr>
          <w:rFonts w:eastAsia="Arial"/>
          <w:sz w:val="24"/>
          <w:szCs w:val="24"/>
        </w:rPr>
        <w:t>RFP</w:t>
      </w:r>
      <w:r w:rsidRPr="00732C98">
        <w:rPr>
          <w:rFonts w:eastAsia="Arial"/>
          <w:sz w:val="24"/>
          <w:szCs w:val="24"/>
          <w:lang w:val="ru-RU"/>
        </w:rPr>
        <w:t>)</w:t>
      </w:r>
    </w:p>
    <w:p w:rsidR="000178A3" w:rsidRPr="00732C98" w:rsidRDefault="000178A3">
      <w:pPr>
        <w:pStyle w:val="Title"/>
        <w:spacing w:before="200" w:line="276" w:lineRule="auto"/>
        <w:jc w:val="center"/>
        <w:rPr>
          <w:rFonts w:eastAsia="Arial"/>
          <w:color w:val="AEAAAA" w:themeColor="background2" w:themeShade="BF"/>
          <w:sz w:val="24"/>
          <w:szCs w:val="24"/>
          <w:lang w:val="ru-RU"/>
        </w:rPr>
      </w:pPr>
    </w:p>
    <w:p w:rsidR="000178A3" w:rsidRPr="00732C98" w:rsidRDefault="000178A3">
      <w:pPr>
        <w:spacing w:before="200" w:line="276" w:lineRule="auto"/>
        <w:rPr>
          <w:rFonts w:eastAsia="Arial"/>
          <w:lang w:val="ru-RU"/>
        </w:rPr>
      </w:pPr>
    </w:p>
    <w:p w:rsidR="000178A3" w:rsidRPr="00732C98" w:rsidRDefault="008037B7">
      <w:pPr>
        <w:spacing w:before="200" w:line="276" w:lineRule="auto"/>
        <w:rPr>
          <w:rFonts w:eastAsia="Arial"/>
          <w:lang w:val="ru-RU"/>
        </w:rPr>
      </w:pPr>
      <w:r w:rsidRPr="00732C98">
        <w:rPr>
          <w:lang w:val="ru-RU"/>
        </w:rPr>
        <w:br w:type="page"/>
      </w:r>
    </w:p>
    <w:p w:rsidR="000178A3" w:rsidRPr="00732C98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4"/>
          <w:szCs w:val="24"/>
        </w:rPr>
      </w:pPr>
      <w:bookmarkStart w:id="2" w:name="_z14erg2d4cdw"/>
      <w:bookmarkEnd w:id="2"/>
      <w:r w:rsidRPr="00732C98">
        <w:rPr>
          <w:rFonts w:eastAsia="Arial"/>
          <w:sz w:val="24"/>
          <w:szCs w:val="24"/>
          <w:lang w:val="ru-RU"/>
        </w:rPr>
        <w:lastRenderedPageBreak/>
        <w:t>Предисловие</w:t>
      </w:r>
    </w:p>
    <w:p w:rsidR="000178A3" w:rsidRPr="00732C98" w:rsidRDefault="008037B7">
      <w:pPr>
        <w:spacing w:before="200" w:line="276" w:lineRule="auto"/>
        <w:ind w:firstLine="567"/>
        <w:jc w:val="bot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>Автономная некоммерческая образовательная организация высшего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732C98">
        <w:rPr>
          <w:rFonts w:eastAsia="Arial"/>
        </w:rPr>
        <w:t>MIT</w:t>
      </w:r>
      <w:r w:rsidRPr="00732C98">
        <w:rPr>
          <w:rFonts w:eastAsia="Arial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:rsidR="000178A3" w:rsidRPr="00732C98" w:rsidRDefault="008037B7">
      <w:pPr>
        <w:spacing w:before="200" w:line="276" w:lineRule="auto"/>
        <w:ind w:firstLine="567"/>
        <w:jc w:val="bot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 w:rsidRPr="00732C98">
        <w:rPr>
          <w:rFonts w:eastAsia="Arial"/>
          <w:lang w:val="ru-RU"/>
        </w:rPr>
        <w:t>нности</w:t>
      </w:r>
      <w:r w:rsidRPr="00732C98">
        <w:rPr>
          <w:rFonts w:eastAsia="Arial"/>
          <w:lang w:val="ru-RU"/>
        </w:rPr>
        <w:t xml:space="preserve">. </w:t>
      </w:r>
    </w:p>
    <w:p w:rsidR="000B2785" w:rsidRPr="00732C98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4"/>
          <w:szCs w:val="24"/>
          <w:lang w:val="ru-RU"/>
        </w:rPr>
      </w:pPr>
      <w:bookmarkStart w:id="3" w:name="_nhl0ktfahd6m"/>
      <w:bookmarkEnd w:id="3"/>
      <w:r w:rsidRPr="00732C98">
        <w:rPr>
          <w:rFonts w:eastAsia="Arial"/>
          <w:sz w:val="24"/>
          <w:szCs w:val="24"/>
          <w:lang w:val="ru-RU"/>
        </w:rPr>
        <w:t>Общие сведения о процедуре проведения запроса предложений</w:t>
      </w:r>
    </w:p>
    <w:p w:rsidR="000B2785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Times New Roman" w:eastAsia="Arial" w:hAnsi="Times New Roman"/>
          <w:color w:val="000000"/>
          <w:sz w:val="24"/>
          <w:szCs w:val="24"/>
          <w:lang w:val="ru-RU" w:eastAsia="ru-RU"/>
        </w:rPr>
      </w:pPr>
      <w:r w:rsidRPr="00732C98">
        <w:rPr>
          <w:rFonts w:ascii="Times New Roman" w:eastAsia="Arial" w:hAnsi="Times New Roman"/>
          <w:b/>
          <w:sz w:val="24"/>
          <w:szCs w:val="24"/>
          <w:lang w:val="ru-RU"/>
        </w:rPr>
        <w:t>2.</w:t>
      </w:r>
      <w:r w:rsidRPr="00732C98">
        <w:rPr>
          <w:rFonts w:ascii="Times New Roman" w:eastAsia="Arial" w:hAnsi="Times New Roman"/>
          <w:b/>
          <w:bCs/>
          <w:color w:val="000000"/>
          <w:sz w:val="24"/>
          <w:szCs w:val="24"/>
          <w:lang w:val="ru-RU" w:eastAsia="ru-RU"/>
        </w:rPr>
        <w:t xml:space="preserve">1.  </w:t>
      </w:r>
      <w:r w:rsidRPr="00732C98">
        <w:rPr>
          <w:rFonts w:ascii="Times New Roman" w:eastAsia="Arial" w:hAnsi="Times New Roman"/>
          <w:color w:val="000000"/>
          <w:sz w:val="24"/>
          <w:szCs w:val="24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eastAsia="Arial" w:hAnsi="Times New Roman"/>
          <w:b/>
          <w:sz w:val="24"/>
          <w:szCs w:val="24"/>
          <w:lang w:val="ru-RU"/>
        </w:rPr>
        <w:t>2.</w:t>
      </w:r>
      <w:r w:rsidRPr="00732C98">
        <w:rPr>
          <w:rFonts w:ascii="Times New Roman" w:eastAsia="Arial" w:hAnsi="Times New Roman"/>
          <w:b/>
          <w:bCs/>
          <w:color w:val="000000"/>
          <w:sz w:val="24"/>
          <w:szCs w:val="24"/>
          <w:lang w:val="ru-RU" w:eastAsia="ru-RU"/>
        </w:rPr>
        <w:t xml:space="preserve">2.  </w:t>
      </w:r>
      <w:r w:rsidRPr="00732C98">
        <w:rPr>
          <w:rFonts w:ascii="Times New Roman" w:hAnsi="Times New Roman"/>
          <w:sz w:val="24"/>
          <w:szCs w:val="24"/>
          <w:lang w:val="ru-RU"/>
        </w:rPr>
        <w:t>Участники Конкурса должны отвечать требованиям, установленным в настоящем Запросе, и должны представить документальное подтверждение соответствия этим требованиям.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eastAsia="Arial" w:hAnsi="Times New Roman"/>
          <w:b/>
          <w:sz w:val="24"/>
          <w:szCs w:val="24"/>
          <w:lang w:val="ru-RU"/>
        </w:rPr>
        <w:t>2.</w:t>
      </w: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732C98">
        <w:rPr>
          <w:rFonts w:ascii="Times New Roman" w:hAnsi="Times New Roman"/>
          <w:sz w:val="24"/>
          <w:szCs w:val="24"/>
          <w:lang w:val="ru-RU"/>
        </w:rPr>
        <w:t>. Для участия в Запросе предложений Участник должен своевременно подготовить и подать Коммерческое предложение (КП) в соответствии с порядком подготовки и подачи, изложенным ниже.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eastAsia="Arial" w:hAnsi="Times New Roman"/>
          <w:b/>
          <w:sz w:val="24"/>
          <w:szCs w:val="24"/>
          <w:lang w:val="ru-RU"/>
        </w:rPr>
        <w:t>2</w:t>
      </w:r>
      <w:r w:rsidRPr="00732C98">
        <w:rPr>
          <w:rFonts w:ascii="Times New Roman" w:hAnsi="Times New Roman"/>
          <w:sz w:val="24"/>
          <w:szCs w:val="24"/>
          <w:lang w:val="ru-RU"/>
        </w:rPr>
        <w:t>.4. Предложение Участника подается добровольно и не имеет правовой статус оферты/будет рассматриваться Организатором в соответствии с этим.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eastAsia="Arial" w:hAnsi="Times New Roman"/>
          <w:b/>
          <w:sz w:val="24"/>
          <w:szCs w:val="24"/>
          <w:lang w:val="ru-RU"/>
        </w:rPr>
        <w:t>2</w:t>
      </w:r>
      <w:r w:rsidRPr="00732C98">
        <w:rPr>
          <w:rFonts w:ascii="Times New Roman" w:hAnsi="Times New Roman"/>
          <w:sz w:val="24"/>
          <w:szCs w:val="24"/>
          <w:lang w:val="ru-RU"/>
        </w:rPr>
        <w:t>.5. Участники самостоятельно несут все расходы, связанные с подготовкой и подачей Предложения, а Организатор по этим расходам не отвечает в т.ч. за упущенную выгоду и не имеет обязательств, независимо от хода и результатов данного Запроса предложений.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2.6</w:t>
      </w:r>
      <w:r w:rsidRPr="00732C98">
        <w:rPr>
          <w:rFonts w:ascii="Times New Roman" w:hAnsi="Times New Roman"/>
          <w:sz w:val="24"/>
          <w:szCs w:val="24"/>
          <w:lang w:val="ru-RU"/>
        </w:rPr>
        <w:t>. 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2.7.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Организатор вправе отклонить Предложения Участников, заключивших между собой </w:t>
      </w:r>
      <w:r w:rsidRPr="00732C98">
        <w:rPr>
          <w:rFonts w:ascii="Times New Roman" w:hAnsi="Times New Roman"/>
          <w:sz w:val="24"/>
          <w:szCs w:val="24"/>
          <w:lang w:val="ru-RU"/>
        </w:rPr>
        <w:lastRenderedPageBreak/>
        <w:t>какое-либо соглашение с целью повлиять на определение Победителя Запроса предложений.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2.8.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:rsidR="00097E67" w:rsidRPr="00732C98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2.9</w:t>
      </w:r>
      <w:r w:rsidRPr="00732C98">
        <w:rPr>
          <w:rFonts w:ascii="Times New Roman" w:hAnsi="Times New Roman"/>
          <w:sz w:val="24"/>
          <w:szCs w:val="24"/>
          <w:u w:val="single"/>
          <w:lang w:val="ru-RU"/>
        </w:rPr>
        <w:t>. 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732C98">
        <w:rPr>
          <w:rFonts w:ascii="Times New Roman" w:hAnsi="Times New Roman"/>
          <w:sz w:val="24"/>
          <w:szCs w:val="24"/>
          <w:lang w:val="ru-RU"/>
        </w:rPr>
        <w:t>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2.10.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2.11.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2.12.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Организатор вправе не принимать ни одного предложения участников, если это не отвечает его экономическим, или иным интересам, о чем он письменно сообщит всем участникам открытого Конкурса.</w:t>
      </w:r>
    </w:p>
    <w:p w:rsidR="00097E67" w:rsidRPr="00732C98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2.13.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На основании полученных коммерческих предложений и (опционально) переторжки и/или конкурентных переговоров с Участниками будет проведен конкурентный выбор Поставщика.</w:t>
      </w:r>
    </w:p>
    <w:p w:rsidR="000178A3" w:rsidRPr="00732C98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4"/>
          <w:szCs w:val="24"/>
        </w:rPr>
      </w:pPr>
      <w:r w:rsidRPr="00732C98">
        <w:rPr>
          <w:rFonts w:eastAsia="Arial"/>
          <w:sz w:val="24"/>
          <w:szCs w:val="24"/>
          <w:lang w:val="ru-RU"/>
        </w:rPr>
        <w:t xml:space="preserve">Состав </w:t>
      </w:r>
      <w:r w:rsidRPr="00732C98">
        <w:rPr>
          <w:rFonts w:eastAsia="Arial"/>
          <w:sz w:val="24"/>
          <w:szCs w:val="24"/>
        </w:rPr>
        <w:t>RFP</w:t>
      </w:r>
    </w:p>
    <w:p w:rsidR="000178A3" w:rsidRPr="00732C98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4"/>
          <w:szCs w:val="24"/>
        </w:rPr>
      </w:pPr>
      <w:bookmarkStart w:id="4" w:name="_1yuuq7kgopqe"/>
      <w:bookmarkStart w:id="5" w:name="_Hlk113900075"/>
      <w:bookmarkEnd w:id="4"/>
      <w:r w:rsidRPr="00732C98">
        <w:rPr>
          <w:rFonts w:eastAsia="Arial"/>
          <w:sz w:val="24"/>
          <w:szCs w:val="24"/>
          <w:lang w:val="ru-RU"/>
        </w:rPr>
        <w:t>Цель</w:t>
      </w:r>
    </w:p>
    <w:p w:rsidR="00FB19F1" w:rsidRPr="00732C98" w:rsidRDefault="005F76F5" w:rsidP="005F76F5">
      <w:pPr>
        <w:ind w:firstLine="720"/>
        <w:jc w:val="bot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 xml:space="preserve">Сколтех рассылает данный Запрос Предложений (RFP) с целью приглашения Поставщиков (организаций, компетентных в области проектирования, разработки и промышленного внедрения научного программного обеспечения) к подготовке Технико-коммерческого Предложения (далее - Предложения), включающего подтверждение квалификации для выполнения работ, планируемые технические характеристики Результатов работ, в соответствии с которыми Заказчик сможет выбрать квалифицированного партнера. </w:t>
      </w:r>
      <w:r w:rsidR="008037B7" w:rsidRPr="00732C98">
        <w:rPr>
          <w:rFonts w:eastAsia="Arial"/>
          <w:lang w:val="ru-RU"/>
        </w:rPr>
        <w:t xml:space="preserve">Кроме того, Предложение и связанные с ним документы должны соответствовать требованиям, перечисленным в данном </w:t>
      </w:r>
      <w:r w:rsidR="008037B7" w:rsidRPr="00732C98">
        <w:rPr>
          <w:rFonts w:eastAsia="Arial"/>
        </w:rPr>
        <w:t>RFP</w:t>
      </w:r>
      <w:r w:rsidR="008037B7" w:rsidRPr="00732C98">
        <w:rPr>
          <w:rFonts w:eastAsia="Arial"/>
          <w:lang w:val="ru-RU"/>
        </w:rPr>
        <w:t>.</w:t>
      </w:r>
    </w:p>
    <w:p w:rsidR="000178A3" w:rsidRPr="00732C98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4"/>
          <w:szCs w:val="24"/>
        </w:rPr>
      </w:pPr>
      <w:bookmarkStart w:id="6" w:name="_8mkppht69p2y"/>
      <w:bookmarkEnd w:id="5"/>
      <w:bookmarkEnd w:id="6"/>
      <w:r w:rsidRPr="00732C98">
        <w:rPr>
          <w:rFonts w:eastAsia="Arial"/>
          <w:sz w:val="24"/>
          <w:szCs w:val="24"/>
          <w:lang w:val="ru-RU"/>
        </w:rPr>
        <w:t>Обязательство о неразглашении</w:t>
      </w:r>
    </w:p>
    <w:p w:rsidR="000178A3" w:rsidRPr="00732C98" w:rsidRDefault="008037B7" w:rsidP="001C6062">
      <w:pPr>
        <w:spacing w:before="200" w:line="276" w:lineRule="auto"/>
        <w:ind w:firstLine="624"/>
        <w:jc w:val="bot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 xml:space="preserve">Все содержимое данного </w:t>
      </w:r>
      <w:r w:rsidRPr="00732C98">
        <w:rPr>
          <w:rFonts w:eastAsia="Arial"/>
        </w:rPr>
        <w:t>RFP</w:t>
      </w:r>
      <w:r w:rsidRPr="00732C98">
        <w:rPr>
          <w:rFonts w:eastAsia="Arial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732C98">
        <w:rPr>
          <w:rFonts w:eastAsia="Arial"/>
        </w:rPr>
        <w:t>RFP</w:t>
      </w:r>
      <w:r w:rsidRPr="00732C98">
        <w:rPr>
          <w:rFonts w:eastAsia="Arial"/>
          <w:lang w:val="ru-RU"/>
        </w:rPr>
        <w:t xml:space="preserve"> третьим лицам любыми способами без разрешения Заказчика.</w:t>
      </w:r>
    </w:p>
    <w:p w:rsidR="000178A3" w:rsidRPr="00732C98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4"/>
          <w:szCs w:val="24"/>
          <w:lang w:val="ru-RU"/>
        </w:rPr>
      </w:pPr>
      <w:bookmarkStart w:id="7" w:name="_7n33vhkmwyqc"/>
      <w:bookmarkEnd w:id="7"/>
      <w:r w:rsidRPr="00732C98">
        <w:rPr>
          <w:rFonts w:eastAsia="Arial"/>
          <w:sz w:val="24"/>
          <w:szCs w:val="24"/>
          <w:lang w:val="ru-RU"/>
        </w:rPr>
        <w:lastRenderedPageBreak/>
        <w:t xml:space="preserve">Правила заполнения ответа на </w:t>
      </w:r>
      <w:r w:rsidRPr="00732C98">
        <w:rPr>
          <w:rFonts w:eastAsia="Arial"/>
          <w:sz w:val="24"/>
          <w:szCs w:val="24"/>
        </w:rPr>
        <w:t>RFP</w:t>
      </w:r>
      <w:r w:rsidRPr="00732C98">
        <w:rPr>
          <w:rFonts w:eastAsia="Arial"/>
          <w:sz w:val="24"/>
          <w:szCs w:val="24"/>
          <w:lang w:val="ru-RU"/>
        </w:rPr>
        <w:t xml:space="preserve"> (Предложения)</w:t>
      </w:r>
    </w:p>
    <w:p w:rsidR="000178A3" w:rsidRPr="00732C98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eastAsia="Arial"/>
          <w:lang w:val="ru-RU"/>
        </w:rPr>
      </w:pPr>
      <w:r w:rsidRPr="00732C98">
        <w:rPr>
          <w:rFonts w:eastAsia="Arial"/>
          <w:b/>
          <w:bCs/>
          <w:lang w:val="ru-RU"/>
        </w:rPr>
        <w:t>3.3.1.</w:t>
      </w:r>
      <w:r w:rsidRPr="00732C98">
        <w:rPr>
          <w:rFonts w:eastAsia="Arial"/>
          <w:lang w:val="ru-RU"/>
        </w:rPr>
        <w:t xml:space="preserve"> </w:t>
      </w:r>
      <w:r w:rsidR="008037B7" w:rsidRPr="00732C98">
        <w:rPr>
          <w:rFonts w:eastAsia="Arial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732C98">
        <w:rPr>
          <w:rFonts w:eastAsia="Arial"/>
        </w:rPr>
        <w:t>RFP</w:t>
      </w:r>
      <w:r w:rsidR="008037B7" w:rsidRPr="00732C98">
        <w:rPr>
          <w:rFonts w:eastAsia="Arial"/>
          <w:lang w:val="ru-RU"/>
        </w:rPr>
        <w:t>.</w:t>
      </w:r>
    </w:p>
    <w:p w:rsidR="001B542F" w:rsidRPr="00732C98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eastAsia="Arial" w:hAnsi="Times New Roman"/>
          <w:b/>
          <w:bCs/>
          <w:sz w:val="24"/>
          <w:szCs w:val="24"/>
          <w:lang w:val="ru-RU"/>
        </w:rPr>
        <w:t>3.3.2.</w:t>
      </w:r>
      <w:r w:rsidRPr="00732C98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>Вопросы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procurement</w:t>
        </w:r>
        <w:r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@</w:t>
        </w:r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skoltech</w:t>
        </w:r>
        <w:r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.</w:t>
        </w:r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ru</w:t>
        </w:r>
      </w:hyperlink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 , с обязательной копией на адрес </w:t>
      </w:r>
      <w:hyperlink r:id="rId9" w:history="1">
        <w:r w:rsidR="0080548E"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M.Mironenko@</w:t>
        </w:r>
        <w:r w:rsidR="0080548E"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skoltech</w:t>
        </w:r>
        <w:r w:rsidR="0080548E"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.</w:t>
        </w:r>
        <w:r w:rsidR="0080548E"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ru</w:t>
        </w:r>
      </w:hyperlink>
      <w:r w:rsidR="0080548E" w:rsidRPr="00732C98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0" w:history="1">
        <w:r w:rsidR="0080548E" w:rsidRPr="00732C98">
          <w:rPr>
            <w:rStyle w:val="Hyperlink"/>
            <w:rFonts w:ascii="Times New Roman" w:hAnsi="Times New Roman"/>
            <w:sz w:val="24"/>
            <w:szCs w:val="24"/>
            <w:lang w:val="ru-RU"/>
          </w:rPr>
          <w:t>A.Marchenko@skoltech.ru</w:t>
        </w:r>
      </w:hyperlink>
      <w:r w:rsidR="0080548E" w:rsidRPr="00732C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B542F" w:rsidRPr="00732C98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/>
        </w:rPr>
        <w:t>3.3.3.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  Вопросы касательно Технического задания могут направляться 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на адрес электронной почты </w:t>
      </w:r>
      <w:r w:rsidR="00346B98" w:rsidRPr="00732C98">
        <w:rPr>
          <w:rStyle w:val="Hyperlink"/>
          <w:rFonts w:ascii="Times New Roman" w:hAnsi="Times New Roman"/>
          <w:sz w:val="24"/>
          <w:szCs w:val="24"/>
          <w:lang w:val="ru-RU" w:eastAsia="ar-SA"/>
        </w:rPr>
        <w:t>M.Mironenko</w:t>
      </w:r>
      <w:r w:rsidRPr="00732C98">
        <w:rPr>
          <w:rStyle w:val="Hyperlink"/>
          <w:rFonts w:ascii="Times New Roman" w:hAnsi="Times New Roman"/>
          <w:sz w:val="24"/>
          <w:szCs w:val="24"/>
          <w:lang w:val="ru-RU" w:eastAsia="ar-SA"/>
        </w:rPr>
        <w:t>@</w:t>
      </w:r>
      <w:r w:rsidRPr="00732C98">
        <w:rPr>
          <w:rStyle w:val="Hyperlink"/>
          <w:rFonts w:ascii="Times New Roman" w:hAnsi="Times New Roman"/>
          <w:sz w:val="24"/>
          <w:szCs w:val="24"/>
          <w:lang w:eastAsia="ar-SA"/>
        </w:rPr>
        <w:t>skoltech</w:t>
      </w:r>
      <w:r w:rsidRPr="00732C98">
        <w:rPr>
          <w:rStyle w:val="Hyperlink"/>
          <w:rFonts w:ascii="Times New Roman" w:hAnsi="Times New Roman"/>
          <w:sz w:val="24"/>
          <w:szCs w:val="24"/>
          <w:lang w:val="ru-RU" w:eastAsia="ar-SA"/>
        </w:rPr>
        <w:t>.</w:t>
      </w:r>
      <w:r w:rsidRPr="00732C98">
        <w:rPr>
          <w:rStyle w:val="Hyperlink"/>
          <w:rFonts w:ascii="Times New Roman" w:hAnsi="Times New Roman"/>
          <w:sz w:val="24"/>
          <w:szCs w:val="24"/>
          <w:lang w:eastAsia="ar-SA"/>
        </w:rPr>
        <w:t>ru</w:t>
      </w:r>
      <w:r w:rsidR="00346B98" w:rsidRPr="00732C98">
        <w:rPr>
          <w:rFonts w:ascii="Times New Roman" w:hAnsi="Times New Roman"/>
          <w:sz w:val="24"/>
          <w:szCs w:val="24"/>
          <w:lang w:val="ru-RU"/>
        </w:rPr>
        <w:t xml:space="preserve"> (Максим Мироненко</w:t>
      </w:r>
      <w:r w:rsidRPr="00732C98">
        <w:rPr>
          <w:rFonts w:ascii="Times New Roman" w:hAnsi="Times New Roman"/>
          <w:sz w:val="24"/>
          <w:szCs w:val="24"/>
          <w:lang w:val="ru-RU"/>
        </w:rPr>
        <w:t>)</w:t>
      </w:r>
      <w:r w:rsidR="00771362" w:rsidRPr="00732C9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707FD" w:rsidRPr="00732C98">
        <w:rPr>
          <w:rFonts w:ascii="Times New Roman" w:hAnsi="Times New Roman"/>
          <w:sz w:val="24"/>
          <w:szCs w:val="24"/>
        </w:rPr>
        <w:t>V</w:t>
      </w:r>
      <w:r w:rsidR="008707FD" w:rsidRPr="00732C98">
        <w:rPr>
          <w:rFonts w:ascii="Times New Roman" w:hAnsi="Times New Roman"/>
          <w:sz w:val="24"/>
          <w:szCs w:val="24"/>
          <w:lang w:val="ru-RU"/>
        </w:rPr>
        <w:t>.</w:t>
      </w:r>
      <w:r w:rsidR="008707FD" w:rsidRPr="00732C98">
        <w:rPr>
          <w:rFonts w:ascii="Times New Roman" w:hAnsi="Times New Roman"/>
          <w:sz w:val="24"/>
          <w:szCs w:val="24"/>
        </w:rPr>
        <w:t>Vanovskiy</w:t>
      </w:r>
      <w:r w:rsidR="008707FD" w:rsidRPr="00732C98">
        <w:rPr>
          <w:rFonts w:ascii="Times New Roman" w:hAnsi="Times New Roman"/>
          <w:sz w:val="24"/>
          <w:szCs w:val="24"/>
          <w:lang w:val="ru-RU"/>
        </w:rPr>
        <w:t>@</w:t>
      </w:r>
      <w:r w:rsidR="008707FD" w:rsidRPr="00732C98">
        <w:rPr>
          <w:rFonts w:ascii="Times New Roman" w:hAnsi="Times New Roman"/>
          <w:sz w:val="24"/>
          <w:szCs w:val="24"/>
        </w:rPr>
        <w:t>skoltech</w:t>
      </w:r>
      <w:r w:rsidR="008707FD" w:rsidRPr="00732C98">
        <w:rPr>
          <w:rFonts w:ascii="Times New Roman" w:hAnsi="Times New Roman"/>
          <w:sz w:val="24"/>
          <w:szCs w:val="24"/>
          <w:lang w:val="ru-RU"/>
        </w:rPr>
        <w:t>.</w:t>
      </w:r>
      <w:r w:rsidR="008707FD" w:rsidRPr="00732C98">
        <w:rPr>
          <w:rFonts w:ascii="Times New Roman" w:hAnsi="Times New Roman"/>
          <w:sz w:val="24"/>
          <w:szCs w:val="24"/>
        </w:rPr>
        <w:t>ru</w:t>
      </w:r>
      <w:r w:rsidR="008707FD" w:rsidRPr="00732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B98" w:rsidRPr="00732C98">
        <w:rPr>
          <w:rFonts w:ascii="Times New Roman" w:hAnsi="Times New Roman"/>
          <w:sz w:val="24"/>
          <w:szCs w:val="24"/>
          <w:lang w:val="ru-RU"/>
        </w:rPr>
        <w:t xml:space="preserve">(Владимир </w:t>
      </w:r>
      <w:r w:rsidR="008707FD" w:rsidRPr="00732C98">
        <w:rPr>
          <w:rFonts w:ascii="Times New Roman" w:hAnsi="Times New Roman"/>
          <w:sz w:val="24"/>
          <w:szCs w:val="24"/>
          <w:lang w:val="ru-RU"/>
        </w:rPr>
        <w:t>Вановский</w:t>
      </w:r>
      <w:r w:rsidR="00771362" w:rsidRPr="00732C98">
        <w:rPr>
          <w:rFonts w:ascii="Times New Roman" w:hAnsi="Times New Roman"/>
          <w:sz w:val="24"/>
          <w:szCs w:val="24"/>
          <w:lang w:val="ru-RU"/>
        </w:rPr>
        <w:t>)</w:t>
      </w:r>
      <w:r w:rsidRPr="00732C98">
        <w:rPr>
          <w:rFonts w:ascii="Times New Roman" w:hAnsi="Times New Roman"/>
          <w:sz w:val="24"/>
          <w:szCs w:val="24"/>
          <w:lang w:val="ru-RU"/>
        </w:rPr>
        <w:t>,</w:t>
      </w:r>
      <w:r w:rsidR="0080548E" w:rsidRPr="00732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с обязательными копиями на адрес </w:t>
      </w:r>
      <w:hyperlink r:id="rId11" w:history="1"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procurement</w:t>
        </w:r>
        <w:r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@</w:t>
        </w:r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skoltech</w:t>
        </w:r>
        <w:r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.</w:t>
        </w:r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ru</w:t>
        </w:r>
      </w:hyperlink>
      <w:r w:rsidR="0080548E" w:rsidRPr="00732C98">
        <w:rPr>
          <w:rStyle w:val="Hyperlink"/>
          <w:rFonts w:ascii="Times New Roman" w:hAnsi="Times New Roman"/>
          <w:sz w:val="24"/>
          <w:szCs w:val="24"/>
          <w:lang w:val="ru-RU" w:eastAsia="ar-SA"/>
        </w:rPr>
        <w:t>, A.Marchenko@skoltech.ru</w:t>
      </w:r>
      <w:r w:rsidRPr="00732C98">
        <w:rPr>
          <w:rFonts w:ascii="Times New Roman" w:hAnsi="Times New Roman"/>
          <w:sz w:val="24"/>
          <w:szCs w:val="24"/>
          <w:lang w:val="ru-RU"/>
        </w:rPr>
        <w:t>.</w:t>
      </w:r>
    </w:p>
    <w:p w:rsidR="001B542F" w:rsidRPr="00732C98" w:rsidRDefault="001B542F" w:rsidP="004477E3">
      <w:pPr>
        <w:ind w:firstLine="426"/>
        <w:jc w:val="both"/>
        <w:rPr>
          <w:rFonts w:eastAsia="MS Mincho"/>
          <w:color w:val="000000" w:themeColor="text1"/>
          <w:lang w:val="ru-RU" w:eastAsia="ar-SA"/>
        </w:rPr>
      </w:pPr>
      <w:r w:rsidRPr="00732C98">
        <w:rPr>
          <w:b/>
          <w:bCs/>
          <w:lang w:val="ru-RU" w:eastAsia="ar-SA"/>
        </w:rPr>
        <w:t>3.3.4</w:t>
      </w:r>
      <w:r w:rsidRPr="00732C98">
        <w:rPr>
          <w:lang w:val="ru-RU" w:eastAsia="ar-SA"/>
        </w:rPr>
        <w:t xml:space="preserve">. </w:t>
      </w:r>
      <w:r w:rsidRPr="00732C98">
        <w:rPr>
          <w:rFonts w:eastAsia="MS Mincho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732C98">
        <w:rPr>
          <w:rFonts w:eastAsia="MS Mincho"/>
          <w:color w:val="auto"/>
          <w:lang w:val="ru-RU" w:eastAsia="ar-SA"/>
        </w:rPr>
        <w:t xml:space="preserve">адреса электронной почты </w:t>
      </w:r>
      <w:r w:rsidRPr="00732C98">
        <w:rPr>
          <w:rFonts w:eastAsia="MS Mincho"/>
          <w:color w:val="auto"/>
          <w:lang w:val="ru-RU" w:eastAsia="ar-SA"/>
        </w:rPr>
        <w:t>соответствующего Участника, зарегистрированного в ег</w:t>
      </w:r>
      <w:r w:rsidR="00346B98" w:rsidRPr="00732C98">
        <w:rPr>
          <w:rFonts w:eastAsia="MS Mincho"/>
          <w:color w:val="auto"/>
          <w:lang w:val="ru-RU" w:eastAsia="ar-SA"/>
        </w:rPr>
        <w:t>о корпоративном доменном имени,</w:t>
      </w:r>
      <w:r w:rsidRPr="00732C98">
        <w:rPr>
          <w:rFonts w:eastAsia="MS Mincho"/>
          <w:color w:val="auto"/>
          <w:lang w:val="ru-RU" w:eastAsia="ar-SA"/>
        </w:rPr>
        <w:t xml:space="preserve"> на адрес </w:t>
      </w:r>
      <w:hyperlink r:id="rId12" w:history="1">
        <w:r w:rsidRPr="00732C98">
          <w:rPr>
            <w:rFonts w:eastAsia="MS Mincho"/>
            <w:color w:val="0070C0"/>
            <w:u w:val="single"/>
            <w:lang w:val="ru-RU"/>
          </w:rPr>
          <w:t>procurement@skoltech.ru</w:t>
        </w:r>
      </w:hyperlink>
      <w:r w:rsidRPr="00732C98">
        <w:rPr>
          <w:rFonts w:eastAsia="MS Mincho"/>
          <w:color w:val="0070C0"/>
          <w:lang w:val="ru-RU" w:eastAsia="ar-SA"/>
        </w:rPr>
        <w:t xml:space="preserve"> , </w:t>
      </w:r>
      <w:r w:rsidRPr="00732C98">
        <w:rPr>
          <w:rFonts w:eastAsia="MS Mincho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:rsidR="001B542F" w:rsidRPr="00732C98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4"/>
          <w:szCs w:val="24"/>
          <w:lang w:val="ru-RU" w:eastAsia="ar-SA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 w:eastAsia="ar-SA"/>
        </w:rPr>
        <w:t>3.3.5.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 Для участия в Запросе и подготовке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(в том числе, в виде ссылки на электронные документы) – в разумный срок, но не позднее 5ти рабочих дней после получения от него письма о заинтересованности, и не менее чем за 2 (два) рабочих дня до истечения срока подачи Предложений.</w:t>
      </w:r>
    </w:p>
    <w:p w:rsidR="001B542F" w:rsidRPr="00732C98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4"/>
          <w:szCs w:val="24"/>
          <w:lang w:val="ru-RU" w:eastAsia="ar-SA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 w:eastAsia="ar-SA"/>
        </w:rPr>
        <w:t>3.3.6.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:rsidR="001B542F" w:rsidRPr="00732C98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4"/>
          <w:szCs w:val="24"/>
          <w:lang w:val="ru-RU" w:eastAsia="ar-SA"/>
        </w:rPr>
      </w:pPr>
      <w:r w:rsidRPr="00732C98">
        <w:rPr>
          <w:rFonts w:ascii="Times New Roman" w:hAnsi="Times New Roman"/>
          <w:b/>
          <w:bCs/>
          <w:sz w:val="24"/>
          <w:szCs w:val="24"/>
          <w:lang w:val="ru-RU" w:eastAsia="ar-SA"/>
        </w:rPr>
        <w:t>3.3.7.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732C98">
        <w:rPr>
          <w:rFonts w:ascii="Times New Roman" w:hAnsi="Times New Roman"/>
          <w:sz w:val="24"/>
          <w:szCs w:val="24"/>
          <w:lang w:val="ru-RU" w:eastAsia="ar-SA"/>
        </w:rPr>
        <w:t>адреса электронной почты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732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2C9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hyperlink r:id="rId13" w:history="1"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procurement</w:t>
        </w:r>
        <w:r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@</w:t>
        </w:r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skoltech</w:t>
        </w:r>
        <w:r w:rsidRPr="00732C98">
          <w:rPr>
            <w:rStyle w:val="Hyperlink"/>
            <w:rFonts w:ascii="Times New Roman" w:hAnsi="Times New Roman"/>
            <w:sz w:val="24"/>
            <w:szCs w:val="24"/>
            <w:lang w:val="ru-RU" w:eastAsia="ar-SA"/>
          </w:rPr>
          <w:t>.</w:t>
        </w:r>
        <w:r w:rsidRPr="00732C98">
          <w:rPr>
            <w:rStyle w:val="Hyperlink"/>
            <w:rFonts w:ascii="Times New Roman" w:hAnsi="Times New Roman"/>
            <w:sz w:val="24"/>
            <w:szCs w:val="24"/>
            <w:lang w:eastAsia="ar-SA"/>
          </w:rPr>
          <w:t>ru</w:t>
        </w:r>
      </w:hyperlink>
      <w:r w:rsidRPr="00732C98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0178A3" w:rsidRPr="00732C98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4"/>
          <w:szCs w:val="24"/>
        </w:rPr>
      </w:pPr>
      <w:bookmarkStart w:id="8" w:name="_1uv8kr50dtmp"/>
      <w:bookmarkEnd w:id="8"/>
      <w:r w:rsidRPr="00732C98">
        <w:rPr>
          <w:rFonts w:eastAsia="Arial"/>
          <w:sz w:val="24"/>
          <w:szCs w:val="24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732C98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78A3" w:rsidRPr="00732C98" w:rsidRDefault="008037B7">
            <w:pPr>
              <w:widowControl w:val="0"/>
              <w:jc w:val="center"/>
              <w:rPr>
                <w:rFonts w:eastAsia="Arial"/>
                <w:b/>
                <w:lang w:val="ru-RU"/>
              </w:rPr>
            </w:pPr>
            <w:r w:rsidRPr="00732C98">
              <w:rPr>
                <w:rFonts w:eastAsia="Arial"/>
                <w:b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8037B7">
            <w:pPr>
              <w:widowControl w:val="0"/>
              <w:jc w:val="center"/>
              <w:rPr>
                <w:rFonts w:eastAsia="Arial"/>
                <w:b/>
                <w:lang w:val="ru-RU"/>
              </w:rPr>
            </w:pPr>
            <w:r w:rsidRPr="00732C98">
              <w:rPr>
                <w:rFonts w:eastAsia="Arial"/>
                <w:b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8037B7">
            <w:pPr>
              <w:widowControl w:val="0"/>
              <w:rPr>
                <w:rFonts w:eastAsia="Arial"/>
                <w:b/>
                <w:lang w:val="ru-RU"/>
              </w:rPr>
            </w:pPr>
            <w:r w:rsidRPr="00732C98">
              <w:rPr>
                <w:rFonts w:eastAsia="Arial"/>
                <w:b/>
                <w:lang w:val="ru-RU"/>
              </w:rPr>
              <w:t>Событие</w:t>
            </w:r>
          </w:p>
        </w:tc>
      </w:tr>
      <w:tr w:rsidR="000178A3" w:rsidRPr="00732C98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78A3" w:rsidRPr="00732C98" w:rsidRDefault="008037B7">
            <w:pPr>
              <w:widowControl w:val="0"/>
              <w:jc w:val="center"/>
              <w:rPr>
                <w:rFonts w:eastAsia="Arial"/>
              </w:rPr>
            </w:pPr>
            <w:r w:rsidRPr="00732C98">
              <w:rPr>
                <w:rFonts w:eastAsia="Arial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274BEA" w:rsidP="00993CF9">
            <w:pPr>
              <w:widowControl w:val="0"/>
              <w:jc w:val="center"/>
              <w:rPr>
                <w:rFonts w:eastAsia="Arial"/>
                <w:lang w:val="ru-RU"/>
              </w:rPr>
            </w:pPr>
            <w:r w:rsidRPr="00732C98">
              <w:t>1</w:t>
            </w:r>
            <w:r>
              <w:t>9</w:t>
            </w:r>
            <w:r w:rsidR="0070422C" w:rsidRPr="00732C98">
              <w:t>.09</w:t>
            </w:r>
            <w:r w:rsidR="002E1DFC" w:rsidRPr="00732C98">
              <w:t>.2022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8037B7">
            <w:pPr>
              <w:widowControl w:val="0"/>
              <w:rPr>
                <w:rFonts w:eastAsia="Arial"/>
              </w:rPr>
            </w:pPr>
            <w:r w:rsidRPr="00732C98">
              <w:rPr>
                <w:rFonts w:eastAsia="Arial"/>
                <w:lang w:val="ru-RU"/>
              </w:rPr>
              <w:t xml:space="preserve">Сколтех выпускает </w:t>
            </w:r>
            <w:r w:rsidRPr="00732C98">
              <w:rPr>
                <w:rFonts w:eastAsia="Arial"/>
              </w:rPr>
              <w:t>RFP</w:t>
            </w:r>
          </w:p>
        </w:tc>
      </w:tr>
      <w:tr w:rsidR="000178A3" w:rsidRPr="00732C98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78A3" w:rsidRPr="00732C98" w:rsidRDefault="002F2D6B">
            <w:pPr>
              <w:widowControl w:val="0"/>
              <w:jc w:val="center"/>
              <w:rPr>
                <w:rFonts w:eastAsia="Arial"/>
                <w:lang w:val="ru-RU"/>
              </w:rPr>
            </w:pPr>
            <w:r w:rsidRPr="00732C98">
              <w:t>1</w:t>
            </w:r>
            <w:r w:rsidR="00274BEA">
              <w:t>9</w:t>
            </w:r>
            <w:r w:rsidRPr="00732C98">
              <w:t>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274BEA">
            <w:pPr>
              <w:widowControl w:val="0"/>
              <w:jc w:val="center"/>
              <w:rPr>
                <w:rFonts w:eastAsia="Arial"/>
                <w:lang w:val="ru-RU"/>
              </w:rPr>
            </w:pPr>
            <w:r w:rsidRPr="00732C98">
              <w:t>2</w:t>
            </w:r>
            <w:r>
              <w:t>6</w:t>
            </w:r>
            <w:r w:rsidR="002F2D6B" w:rsidRPr="00732C98">
              <w:t>.09.2022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8037B7">
            <w:pPr>
              <w:widowControl w:val="0"/>
              <w:rPr>
                <w:rFonts w:eastAsia="Arial"/>
                <w:lang w:val="ru-RU"/>
              </w:rPr>
            </w:pPr>
            <w:r w:rsidRPr="00732C98">
              <w:rPr>
                <w:rFonts w:eastAsia="Arial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D21D88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78A3" w:rsidRPr="00732C98" w:rsidRDefault="00274BEA" w:rsidP="00993CF9">
            <w:pPr>
              <w:widowControl w:val="0"/>
              <w:jc w:val="center"/>
              <w:rPr>
                <w:rFonts w:eastAsia="Arial"/>
                <w:lang w:val="ru-RU"/>
              </w:rPr>
            </w:pPr>
            <w:r w:rsidRPr="00732C98">
              <w:t>2</w:t>
            </w:r>
            <w:r>
              <w:t>7</w:t>
            </w:r>
            <w:r w:rsidR="00730A7C" w:rsidRPr="00732C98">
              <w:t>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274BEA">
            <w:pPr>
              <w:widowControl w:val="0"/>
              <w:jc w:val="center"/>
              <w:rPr>
                <w:rFonts w:eastAsia="Arial"/>
                <w:lang w:val="ru-RU"/>
              </w:rPr>
            </w:pPr>
            <w:r w:rsidRPr="00732C98">
              <w:t>2</w:t>
            </w:r>
            <w:r>
              <w:t>8</w:t>
            </w:r>
            <w:r w:rsidR="00730A7C" w:rsidRPr="00732C98">
              <w:t>.09.2022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8037B7">
            <w:pPr>
              <w:widowControl w:val="0"/>
              <w:rPr>
                <w:rFonts w:eastAsia="Arial"/>
                <w:lang w:val="ru-RU"/>
              </w:rPr>
            </w:pPr>
            <w:r w:rsidRPr="00732C98">
              <w:rPr>
                <w:rFonts w:eastAsia="Arial"/>
                <w:lang w:val="ru-RU"/>
              </w:rPr>
              <w:t xml:space="preserve">Сколтех </w:t>
            </w:r>
            <w:r w:rsidR="002A4AAB" w:rsidRPr="00732C98">
              <w:rPr>
                <w:rFonts w:eastAsia="Arial"/>
                <w:lang w:val="ru-RU"/>
              </w:rPr>
              <w:t>проводит оценку предложений</w:t>
            </w:r>
            <w:r w:rsidRPr="00732C98">
              <w:rPr>
                <w:rFonts w:eastAsia="Arial"/>
                <w:lang w:val="ru-RU"/>
              </w:rPr>
              <w:t xml:space="preserve"> и объявляет Победителя </w:t>
            </w:r>
            <w:r w:rsidRPr="00732C98">
              <w:rPr>
                <w:rFonts w:eastAsia="Arial"/>
                <w:lang w:val="ru-RU"/>
              </w:rPr>
              <w:lastRenderedPageBreak/>
              <w:t>конкурса</w:t>
            </w:r>
          </w:p>
        </w:tc>
      </w:tr>
      <w:tr w:rsidR="000178A3" w:rsidRPr="00D21D88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78A3" w:rsidRPr="00732C98" w:rsidRDefault="00274BEA">
            <w:pPr>
              <w:widowControl w:val="0"/>
              <w:jc w:val="center"/>
              <w:rPr>
                <w:rFonts w:eastAsia="Arial"/>
                <w:lang w:val="ru-RU"/>
              </w:rPr>
            </w:pPr>
            <w:r w:rsidRPr="00732C98">
              <w:lastRenderedPageBreak/>
              <w:t>2</w:t>
            </w:r>
            <w:r>
              <w:t>9</w:t>
            </w:r>
            <w:r w:rsidR="00730A7C" w:rsidRPr="00732C98">
              <w:t>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274BEA">
            <w:pPr>
              <w:widowControl w:val="0"/>
              <w:jc w:val="center"/>
              <w:rPr>
                <w:rFonts w:eastAsia="Arial"/>
                <w:lang w:val="ru-RU"/>
              </w:rPr>
            </w:pPr>
            <w:r>
              <w:t>30</w:t>
            </w:r>
            <w:r w:rsidR="00730A7C" w:rsidRPr="00732C98">
              <w:t>.09.2022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8A3" w:rsidRPr="00732C98" w:rsidRDefault="008037B7">
            <w:pPr>
              <w:widowControl w:val="0"/>
              <w:rPr>
                <w:rFonts w:eastAsia="Arial"/>
                <w:lang w:val="ru-RU"/>
              </w:rPr>
            </w:pPr>
            <w:r w:rsidRPr="00732C98">
              <w:rPr>
                <w:rFonts w:eastAsia="Arial"/>
                <w:lang w:val="ru-RU"/>
              </w:rPr>
              <w:t>Сколтех подписывает контракт с Победителем</w:t>
            </w:r>
          </w:p>
        </w:tc>
      </w:tr>
    </w:tbl>
    <w:p w:rsidR="000B2785" w:rsidRPr="00732C98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4"/>
          <w:szCs w:val="24"/>
          <w:lang w:val="ru-RU"/>
        </w:rPr>
      </w:pPr>
      <w:bookmarkStart w:id="9" w:name="_a6eu2yaoe2f3"/>
      <w:bookmarkEnd w:id="9"/>
      <w:r w:rsidRPr="00732C98">
        <w:rPr>
          <w:rFonts w:eastAsia="Arial"/>
          <w:sz w:val="24"/>
          <w:szCs w:val="24"/>
          <w:lang w:val="ru-RU"/>
        </w:rPr>
        <w:t>Административные требования</w:t>
      </w:r>
    </w:p>
    <w:p w:rsidR="000178A3" w:rsidRPr="00732C98" w:rsidRDefault="000B2785" w:rsidP="002A4AAB">
      <w:pPr>
        <w:spacing w:before="200" w:line="276" w:lineRule="auto"/>
        <w:jc w:val="both"/>
        <w:rPr>
          <w:lang w:val="ru-RU"/>
        </w:rPr>
      </w:pPr>
      <w:r w:rsidRPr="00732C98">
        <w:rPr>
          <w:rFonts w:eastAsia="Arial"/>
          <w:b/>
          <w:lang w:val="ru-RU"/>
        </w:rPr>
        <w:t>3</w:t>
      </w:r>
      <w:r w:rsidR="008037B7" w:rsidRPr="00732C98">
        <w:rPr>
          <w:rFonts w:eastAsia="Arial"/>
          <w:b/>
          <w:lang w:val="ru-RU"/>
        </w:rPr>
        <w:t>.5.1.</w:t>
      </w:r>
      <w:r w:rsidR="008037B7" w:rsidRPr="00732C98">
        <w:rPr>
          <w:rFonts w:eastAsia="Arial"/>
          <w:lang w:val="ru-RU"/>
        </w:rPr>
        <w:t xml:space="preserve"> </w:t>
      </w:r>
      <w:r w:rsidR="001C6062" w:rsidRPr="00732C98">
        <w:rPr>
          <w:rFonts w:eastAsia="Arial"/>
          <w:lang w:val="ru-RU"/>
        </w:rPr>
        <w:tab/>
      </w:r>
      <w:r w:rsidR="008037B7" w:rsidRPr="00732C98">
        <w:rPr>
          <w:rFonts w:eastAsia="Arial"/>
          <w:lang w:val="ru-RU"/>
        </w:rPr>
        <w:t>Поставщики должны составить Предложение в соответствии с данным Запросом на русском языке;</w:t>
      </w:r>
    </w:p>
    <w:p w:rsidR="000178A3" w:rsidRPr="00732C98" w:rsidRDefault="000B2785" w:rsidP="000A5CBD">
      <w:pPr>
        <w:suppressAutoHyphens/>
        <w:jc w:val="both"/>
        <w:rPr>
          <w:rFonts w:eastAsia="Arial"/>
          <w:lang w:val="ru-RU"/>
        </w:rPr>
      </w:pPr>
      <w:r w:rsidRPr="00732C98">
        <w:rPr>
          <w:rFonts w:eastAsia="Arial"/>
          <w:b/>
          <w:lang w:val="ru-RU"/>
        </w:rPr>
        <w:t>3</w:t>
      </w:r>
      <w:r w:rsidR="008037B7" w:rsidRPr="00732C98">
        <w:rPr>
          <w:rFonts w:eastAsia="Arial"/>
          <w:b/>
          <w:lang w:val="ru-RU"/>
        </w:rPr>
        <w:t>.5.2.</w:t>
      </w:r>
      <w:r w:rsidR="008037B7" w:rsidRPr="00732C98">
        <w:rPr>
          <w:rFonts w:eastAsia="Arial"/>
          <w:lang w:val="ru-RU"/>
        </w:rPr>
        <w:t xml:space="preserve"> </w:t>
      </w:r>
      <w:bookmarkStart w:id="10" w:name="_Ref56221287"/>
      <w:r w:rsidR="000A5CBD" w:rsidRPr="00732C98">
        <w:rPr>
          <w:rFonts w:eastAsia="Arial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 w:rsidRPr="00732C98">
        <w:rPr>
          <w:lang w:val="ru-RU" w:eastAsia="ar-SA"/>
        </w:rPr>
        <w:t xml:space="preserve"> </w:t>
      </w:r>
      <w:hyperlink r:id="rId14" w:history="1">
        <w:r w:rsidR="000A5CBD" w:rsidRPr="00732C98">
          <w:rPr>
            <w:rStyle w:val="Hyperlink"/>
            <w:lang w:eastAsia="ar-SA"/>
          </w:rPr>
          <w:t>procurement</w:t>
        </w:r>
        <w:r w:rsidR="000A5CBD" w:rsidRPr="00732C98">
          <w:rPr>
            <w:rStyle w:val="Hyperlink"/>
            <w:lang w:val="ru-RU" w:eastAsia="ar-SA"/>
          </w:rPr>
          <w:t>@</w:t>
        </w:r>
        <w:r w:rsidR="000A5CBD" w:rsidRPr="00732C98">
          <w:rPr>
            <w:rStyle w:val="Hyperlink"/>
            <w:lang w:eastAsia="ar-SA"/>
          </w:rPr>
          <w:t>skoltech</w:t>
        </w:r>
        <w:r w:rsidR="000A5CBD" w:rsidRPr="00732C98">
          <w:rPr>
            <w:rStyle w:val="Hyperlink"/>
            <w:lang w:val="ru-RU" w:eastAsia="ar-SA"/>
          </w:rPr>
          <w:t>.</w:t>
        </w:r>
        <w:r w:rsidR="000A5CBD" w:rsidRPr="00732C98">
          <w:rPr>
            <w:rStyle w:val="Hyperlink"/>
            <w:lang w:eastAsia="ar-SA"/>
          </w:rPr>
          <w:t>ru</w:t>
        </w:r>
      </w:hyperlink>
      <w:r w:rsidR="000A5CBD" w:rsidRPr="00732C98">
        <w:rPr>
          <w:lang w:val="ru-RU" w:eastAsia="ar-SA"/>
        </w:rPr>
        <w:t xml:space="preserve">. </w:t>
      </w:r>
      <w:r w:rsidR="000A5CBD" w:rsidRPr="00732C98">
        <w:rPr>
          <w:rFonts w:eastAsia="Arial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5" w:history="1">
        <w:r w:rsidR="000A5CBD" w:rsidRPr="00732C98">
          <w:rPr>
            <w:rFonts w:eastAsia="Arial"/>
            <w:color w:val="0070C0"/>
            <w:u w:val="single"/>
            <w:lang w:val="ru-RU"/>
          </w:rPr>
          <w:t>procurement@skoltech.ru</w:t>
        </w:r>
      </w:hyperlink>
      <w:r w:rsidR="000A5CBD" w:rsidRPr="00732C98">
        <w:rPr>
          <w:rFonts w:eastAsia="Arial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10"/>
      <w:r w:rsidR="008037B7" w:rsidRPr="00732C98">
        <w:rPr>
          <w:rFonts w:eastAsia="Arial"/>
          <w:lang w:val="ru-RU"/>
        </w:rPr>
        <w:t>;</w:t>
      </w:r>
    </w:p>
    <w:p w:rsidR="000A5CBD" w:rsidRPr="00732C98" w:rsidRDefault="000A5CBD" w:rsidP="000A5CBD">
      <w:pPr>
        <w:suppressAutoHyphens/>
        <w:jc w:val="both"/>
        <w:rPr>
          <w:rFonts w:eastAsia="Arial"/>
          <w:lang w:val="ru-RU"/>
        </w:rPr>
      </w:pPr>
    </w:p>
    <w:p w:rsidR="000A5CBD" w:rsidRPr="00732C98" w:rsidRDefault="000A5CBD" w:rsidP="000A5CBD">
      <w:pPr>
        <w:suppressAutoHyphens/>
        <w:jc w:val="both"/>
        <w:rPr>
          <w:lang w:val="ru-RU" w:eastAsia="ar-SA"/>
        </w:rPr>
      </w:pPr>
      <w:r w:rsidRPr="00732C98">
        <w:rPr>
          <w:rFonts w:eastAsia="Arial"/>
          <w:b/>
          <w:bCs/>
          <w:lang w:val="ru-RU"/>
        </w:rPr>
        <w:t>3.5.</w:t>
      </w:r>
      <w:r w:rsidR="00946336" w:rsidRPr="00732C98">
        <w:rPr>
          <w:rFonts w:eastAsia="Arial"/>
          <w:b/>
          <w:bCs/>
          <w:lang w:val="ru-RU"/>
        </w:rPr>
        <w:t>3</w:t>
      </w:r>
      <w:r w:rsidRPr="00732C98">
        <w:rPr>
          <w:rFonts w:eastAsia="Arial"/>
          <w:lang w:val="ru-RU"/>
        </w:rPr>
        <w:t xml:space="preserve">. </w:t>
      </w:r>
      <w:r w:rsidRPr="00732C98">
        <w:rPr>
          <w:rFonts w:eastAsia="Arial"/>
          <w:b/>
          <w:bCs/>
          <w:u w:val="single"/>
          <w:lang w:val="ru-RU"/>
        </w:rPr>
        <w:t xml:space="preserve">Организатор заканчивает принимать Предложения в срок </w:t>
      </w:r>
      <w:r w:rsidRPr="00343424">
        <w:rPr>
          <w:rFonts w:eastAsia="Arial"/>
          <w:b/>
          <w:bCs/>
          <w:u w:val="single"/>
          <w:lang w:val="ru-RU"/>
        </w:rPr>
        <w:t>до 1</w:t>
      </w:r>
      <w:r w:rsidR="004477E3" w:rsidRPr="00343424">
        <w:rPr>
          <w:rFonts w:eastAsia="Arial"/>
          <w:b/>
          <w:bCs/>
          <w:u w:val="single"/>
          <w:lang w:val="ru-RU"/>
        </w:rPr>
        <w:t>8</w:t>
      </w:r>
      <w:r w:rsidRPr="00D21D88">
        <w:rPr>
          <w:rFonts w:eastAsia="Arial"/>
          <w:b/>
          <w:bCs/>
          <w:u w:val="single"/>
          <w:lang w:val="ru-RU"/>
        </w:rPr>
        <w:t xml:space="preserve">:00 </w:t>
      </w:r>
      <w:r w:rsidR="00274BEA" w:rsidRPr="00D21D88">
        <w:rPr>
          <w:rFonts w:eastAsia="Arial"/>
          <w:b/>
          <w:bCs/>
          <w:u w:val="single"/>
          <w:lang w:val="ru-RU"/>
        </w:rPr>
        <w:t>26</w:t>
      </w:r>
      <w:r w:rsidR="00274BEA" w:rsidRPr="00732C98">
        <w:rPr>
          <w:rFonts w:eastAsia="Arial"/>
          <w:b/>
          <w:bCs/>
          <w:u w:val="single"/>
          <w:lang w:val="ru-RU"/>
        </w:rPr>
        <w:t xml:space="preserve"> </w:t>
      </w:r>
      <w:r w:rsidR="00730A7C" w:rsidRPr="00732C98">
        <w:rPr>
          <w:rFonts w:eastAsia="Arial"/>
          <w:b/>
          <w:bCs/>
          <w:u w:val="single"/>
          <w:lang w:val="ru-RU"/>
        </w:rPr>
        <w:t>сентября</w:t>
      </w:r>
      <w:r w:rsidRPr="00732C98">
        <w:rPr>
          <w:rFonts w:eastAsia="Arial"/>
          <w:b/>
          <w:bCs/>
          <w:u w:val="single"/>
          <w:lang w:val="ru-RU"/>
        </w:rPr>
        <w:t xml:space="preserve"> 202</w:t>
      </w:r>
      <w:r w:rsidR="00730A7C" w:rsidRPr="00732C98">
        <w:rPr>
          <w:rFonts w:eastAsia="Arial"/>
          <w:b/>
          <w:bCs/>
          <w:u w:val="single"/>
          <w:lang w:val="ru-RU"/>
        </w:rPr>
        <w:t>2</w:t>
      </w:r>
      <w:r w:rsidRPr="00732C98">
        <w:rPr>
          <w:rFonts w:eastAsia="Arial"/>
          <w:b/>
          <w:bCs/>
          <w:u w:val="single"/>
          <w:lang w:val="ru-RU"/>
        </w:rPr>
        <w:t xml:space="preserve"> (актуальные время и дата в случае продления сроков подачи КП обозначаются на сайте Института).</w:t>
      </w:r>
      <w:r w:rsidRPr="00732C98">
        <w:rPr>
          <w:rFonts w:eastAsia="Arial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32C98">
        <w:rPr>
          <w:lang w:val="ru-RU" w:eastAsia="ar-SA"/>
        </w:rPr>
        <w:t>.</w:t>
      </w:r>
    </w:p>
    <w:p w:rsidR="000178A3" w:rsidRPr="00732C98" w:rsidRDefault="000B2785" w:rsidP="002A4AAB">
      <w:pPr>
        <w:spacing w:before="200" w:line="276" w:lineRule="auto"/>
        <w:jc w:val="both"/>
        <w:rPr>
          <w:rFonts w:eastAsia="Arial"/>
          <w:b/>
          <w:bCs/>
          <w:u w:val="single"/>
          <w:lang w:val="ru-RU"/>
        </w:rPr>
      </w:pPr>
      <w:bookmarkStart w:id="11" w:name="_Hlk113900123"/>
      <w:r w:rsidRPr="00732C98">
        <w:rPr>
          <w:rFonts w:eastAsia="Arial"/>
          <w:b/>
          <w:lang w:val="ru-RU"/>
        </w:rPr>
        <w:t>3</w:t>
      </w:r>
      <w:r w:rsidR="00946336" w:rsidRPr="00732C98">
        <w:rPr>
          <w:rFonts w:eastAsia="Arial"/>
          <w:b/>
          <w:lang w:val="ru-RU"/>
        </w:rPr>
        <w:t>.5.4</w:t>
      </w:r>
      <w:r w:rsidR="008037B7" w:rsidRPr="00732C98">
        <w:rPr>
          <w:rFonts w:eastAsia="Arial"/>
          <w:b/>
          <w:lang w:val="ru-RU"/>
        </w:rPr>
        <w:t>.</w:t>
      </w:r>
      <w:r w:rsidR="008037B7" w:rsidRPr="00732C98">
        <w:rPr>
          <w:rFonts w:eastAsia="Arial"/>
          <w:lang w:val="ru-RU"/>
        </w:rPr>
        <w:t xml:space="preserve"> </w:t>
      </w:r>
      <w:r w:rsidR="001C6062" w:rsidRPr="00732C98">
        <w:rPr>
          <w:rFonts w:eastAsia="Arial"/>
          <w:b/>
          <w:bCs/>
          <w:u w:val="single"/>
          <w:lang w:val="ru-RU"/>
        </w:rPr>
        <w:tab/>
      </w:r>
      <w:r w:rsidR="008037B7" w:rsidRPr="00732C98">
        <w:rPr>
          <w:rFonts w:eastAsia="Arial"/>
          <w:b/>
          <w:bCs/>
          <w:u w:val="single"/>
          <w:lang w:val="ru-RU"/>
        </w:rPr>
        <w:t>Обязательным</w:t>
      </w:r>
      <w:r w:rsidR="003B1A50" w:rsidRPr="00732C98">
        <w:rPr>
          <w:rFonts w:eastAsia="Arial"/>
          <w:b/>
          <w:bCs/>
          <w:u w:val="single"/>
          <w:lang w:val="ru-RU"/>
        </w:rPr>
        <w:t>и</w:t>
      </w:r>
      <w:r w:rsidR="008037B7" w:rsidRPr="00732C98">
        <w:rPr>
          <w:rFonts w:eastAsia="Arial"/>
          <w:b/>
          <w:bCs/>
          <w:u w:val="single"/>
          <w:lang w:val="ru-RU"/>
        </w:rPr>
        <w:t xml:space="preserve"> требовани</w:t>
      </w:r>
      <w:r w:rsidR="003B1A50" w:rsidRPr="00732C98">
        <w:rPr>
          <w:rFonts w:eastAsia="Arial"/>
          <w:b/>
          <w:bCs/>
          <w:u w:val="single"/>
          <w:lang w:val="ru-RU"/>
        </w:rPr>
        <w:t>ями</w:t>
      </w:r>
      <w:r w:rsidR="008037B7" w:rsidRPr="00732C98">
        <w:rPr>
          <w:rFonts w:eastAsia="Arial"/>
          <w:b/>
          <w:bCs/>
          <w:u w:val="single"/>
          <w:lang w:val="ru-RU"/>
        </w:rPr>
        <w:t xml:space="preserve"> явля</w:t>
      </w:r>
      <w:r w:rsidR="003B1A50" w:rsidRPr="00732C98">
        <w:rPr>
          <w:rFonts w:eastAsia="Arial"/>
          <w:b/>
          <w:bCs/>
          <w:u w:val="single"/>
          <w:lang w:val="ru-RU"/>
        </w:rPr>
        <w:t>ю</w:t>
      </w:r>
      <w:r w:rsidR="008037B7" w:rsidRPr="00732C98">
        <w:rPr>
          <w:rFonts w:eastAsia="Arial"/>
          <w:b/>
          <w:bCs/>
          <w:u w:val="single"/>
          <w:lang w:val="ru-RU"/>
        </w:rPr>
        <w:t>тся:</w:t>
      </w:r>
    </w:p>
    <w:bookmarkEnd w:id="11"/>
    <w:p w:rsidR="00935231" w:rsidRPr="00732C98" w:rsidRDefault="00935231" w:rsidP="0093523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C98">
        <w:rPr>
          <w:rFonts w:ascii="Times New Roman" w:hAnsi="Times New Roman" w:cs="Times New Roman"/>
          <w:color w:val="000000"/>
          <w:sz w:val="24"/>
          <w:szCs w:val="24"/>
        </w:rPr>
        <w:t>Опыт разработки научных библиотек и фреймворков с открытым исходным кодом не менее пяти лет.</w:t>
      </w:r>
      <w:r w:rsidRPr="00732C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35231" w:rsidRPr="00732C98" w:rsidRDefault="00935231" w:rsidP="0093523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C98">
        <w:rPr>
          <w:rFonts w:ascii="Times New Roman" w:hAnsi="Times New Roman" w:cs="Times New Roman"/>
          <w:color w:val="000000"/>
          <w:sz w:val="24"/>
          <w:szCs w:val="24"/>
        </w:rPr>
        <w:t>Опыт ведения проектов с открытым исходным кодом с не менее, чем пятью участниками.</w:t>
      </w:r>
      <w:r w:rsidRPr="00732C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35231" w:rsidRPr="00732C98" w:rsidRDefault="00935231" w:rsidP="0093523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C98">
        <w:rPr>
          <w:rFonts w:ascii="Times New Roman" w:hAnsi="Times New Roman" w:cs="Times New Roman"/>
          <w:color w:val="000000"/>
          <w:sz w:val="24"/>
          <w:szCs w:val="24"/>
        </w:rPr>
        <w:t>Опыт разработки систем анализа данных.</w:t>
      </w:r>
      <w:r w:rsidRPr="00732C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35231" w:rsidRPr="00732C98" w:rsidRDefault="00935231" w:rsidP="0093523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C98">
        <w:rPr>
          <w:rFonts w:ascii="Times New Roman" w:hAnsi="Times New Roman" w:cs="Times New Roman"/>
          <w:color w:val="000000"/>
          <w:sz w:val="24"/>
          <w:szCs w:val="24"/>
        </w:rPr>
        <w:t>Наличие не менее трех публикаций, индексируемых по базе Scopus по тематике разработки научного программного обеспечения.</w:t>
      </w:r>
      <w:r w:rsidRPr="00732C9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A4AAB" w:rsidRPr="00732C98" w:rsidRDefault="000B2785" w:rsidP="002A4AAB">
      <w:pPr>
        <w:spacing w:before="200" w:line="276" w:lineRule="auto"/>
        <w:jc w:val="both"/>
        <w:rPr>
          <w:lang w:val="ru-RU"/>
        </w:rPr>
      </w:pPr>
      <w:r w:rsidRPr="00732C98">
        <w:rPr>
          <w:rFonts w:eastAsia="Arial"/>
          <w:b/>
          <w:lang w:val="ru-RU"/>
        </w:rPr>
        <w:t>3</w:t>
      </w:r>
      <w:r w:rsidR="002A4AAB" w:rsidRPr="00732C98">
        <w:rPr>
          <w:rFonts w:eastAsia="Arial"/>
          <w:b/>
          <w:lang w:val="ru-RU"/>
        </w:rPr>
        <w:t>.5.</w:t>
      </w:r>
      <w:r w:rsidR="00946336" w:rsidRPr="00732C98">
        <w:rPr>
          <w:rFonts w:eastAsia="Arial"/>
          <w:b/>
          <w:lang w:val="ru-RU"/>
        </w:rPr>
        <w:t>5</w:t>
      </w:r>
      <w:r w:rsidR="002A4AAB" w:rsidRPr="00732C98">
        <w:rPr>
          <w:rFonts w:eastAsia="Arial"/>
          <w:b/>
          <w:lang w:val="ru-RU"/>
        </w:rPr>
        <w:t>.</w:t>
      </w:r>
      <w:r w:rsidR="002A4AAB" w:rsidRPr="00732C98">
        <w:rPr>
          <w:rFonts w:eastAsia="Arial"/>
          <w:lang w:val="ru-RU"/>
        </w:rPr>
        <w:t xml:space="preserve"> </w:t>
      </w:r>
      <w:r w:rsidR="002A4AAB" w:rsidRPr="00732C98">
        <w:rPr>
          <w:rFonts w:eastAsia="Arial"/>
          <w:lang w:val="ru-RU"/>
        </w:rPr>
        <w:tab/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:rsidR="000178A3" w:rsidRPr="00732C98" w:rsidRDefault="000B2785">
      <w:pPr>
        <w:pStyle w:val="Heading2"/>
        <w:spacing w:before="200" w:after="120" w:line="360" w:lineRule="auto"/>
        <w:rPr>
          <w:rFonts w:eastAsia="Arial"/>
          <w:sz w:val="24"/>
          <w:szCs w:val="24"/>
          <w:lang w:val="ru-RU"/>
        </w:rPr>
      </w:pPr>
      <w:r w:rsidRPr="00732C98">
        <w:rPr>
          <w:rFonts w:eastAsia="Arial"/>
          <w:sz w:val="24"/>
          <w:szCs w:val="24"/>
          <w:lang w:val="ru-RU"/>
        </w:rPr>
        <w:t>3</w:t>
      </w:r>
      <w:r w:rsidR="008037B7" w:rsidRPr="00732C98">
        <w:rPr>
          <w:rFonts w:eastAsia="Arial"/>
          <w:sz w:val="24"/>
          <w:szCs w:val="24"/>
          <w:lang w:val="ru-RU"/>
        </w:rPr>
        <w:t>.6.</w:t>
      </w:r>
      <w:r w:rsidR="008037B7" w:rsidRPr="00732C98">
        <w:rPr>
          <w:rFonts w:eastAsia="Arial"/>
          <w:sz w:val="24"/>
          <w:szCs w:val="24"/>
          <w:lang w:val="ru-RU"/>
        </w:rPr>
        <w:tab/>
      </w:r>
      <w:r w:rsidR="008037B7" w:rsidRPr="00732C98">
        <w:rPr>
          <w:rFonts w:eastAsia="Arial"/>
          <w:sz w:val="24"/>
          <w:szCs w:val="24"/>
          <w:lang w:val="ru-RU"/>
        </w:rPr>
        <w:tab/>
        <w:t>Технические требования</w:t>
      </w:r>
    </w:p>
    <w:p w:rsidR="000178A3" w:rsidRPr="00732C98" w:rsidRDefault="008037B7" w:rsidP="009A26AB">
      <w:pPr>
        <w:ind w:firstLine="720"/>
        <w:jc w:val="both"/>
        <w:rPr>
          <w:lang w:val="ru-RU"/>
        </w:rPr>
      </w:pPr>
      <w:r w:rsidRPr="00732C98">
        <w:rPr>
          <w:rFonts w:eastAsia="Arial"/>
          <w:lang w:val="ru-RU"/>
        </w:rPr>
        <w:t xml:space="preserve"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 </w:t>
      </w:r>
    </w:p>
    <w:p w:rsidR="000178A3" w:rsidRPr="00732C98" w:rsidRDefault="000B2785">
      <w:pPr>
        <w:pStyle w:val="Heading2"/>
        <w:spacing w:before="200" w:after="120" w:line="360" w:lineRule="auto"/>
        <w:rPr>
          <w:sz w:val="24"/>
          <w:szCs w:val="24"/>
          <w:lang w:val="ru-RU"/>
        </w:rPr>
      </w:pPr>
      <w:r w:rsidRPr="00732C98">
        <w:rPr>
          <w:rFonts w:eastAsia="Arial"/>
          <w:sz w:val="24"/>
          <w:szCs w:val="24"/>
          <w:lang w:val="ru-RU"/>
        </w:rPr>
        <w:lastRenderedPageBreak/>
        <w:t>3</w:t>
      </w:r>
      <w:r w:rsidR="008037B7" w:rsidRPr="00732C98">
        <w:rPr>
          <w:rFonts w:eastAsia="Arial"/>
          <w:sz w:val="24"/>
          <w:szCs w:val="24"/>
          <w:lang w:val="ru-RU"/>
        </w:rPr>
        <w:t>.7.</w:t>
      </w:r>
      <w:r w:rsidR="008037B7" w:rsidRPr="00732C98">
        <w:rPr>
          <w:rFonts w:eastAsia="Arial"/>
          <w:sz w:val="24"/>
          <w:szCs w:val="24"/>
          <w:lang w:val="ru-RU"/>
        </w:rPr>
        <w:tab/>
      </w:r>
      <w:r w:rsidR="008037B7" w:rsidRPr="00732C98">
        <w:rPr>
          <w:rFonts w:eastAsia="Arial"/>
          <w:sz w:val="24"/>
          <w:szCs w:val="24"/>
          <w:lang w:val="ru-RU"/>
        </w:rPr>
        <w:tab/>
        <w:t>Требования по времени выполнения работ</w:t>
      </w:r>
    </w:p>
    <w:p w:rsidR="000178A3" w:rsidRPr="00732C98" w:rsidRDefault="008037B7" w:rsidP="00E76265">
      <w:pPr>
        <w:ind w:firstLine="720"/>
        <w:jc w:val="both"/>
        <w:rPr>
          <w:rFonts w:eastAsia="Arial"/>
          <w:lang w:val="ru-RU"/>
        </w:rPr>
      </w:pPr>
      <w:bookmarkStart w:id="12" w:name="__DdeLink__7190_2869226587"/>
      <w:r w:rsidRPr="00732C98">
        <w:rPr>
          <w:rFonts w:eastAsia="Arial"/>
          <w:lang w:val="ru-RU"/>
        </w:rPr>
        <w:t xml:space="preserve">Результаты работ в рамках Проекта </w:t>
      </w:r>
      <w:bookmarkEnd w:id="12"/>
      <w:r w:rsidRPr="00732C98">
        <w:rPr>
          <w:rFonts w:eastAsia="Arial"/>
          <w:lang w:val="ru-RU"/>
        </w:rPr>
        <w:t>должны быть предоста</w:t>
      </w:r>
      <w:r w:rsidR="00682FC3" w:rsidRPr="00732C98">
        <w:rPr>
          <w:rFonts w:eastAsia="Arial"/>
          <w:lang w:val="ru-RU"/>
        </w:rPr>
        <w:t xml:space="preserve">влены Заказчику не позднее </w:t>
      </w:r>
      <w:r w:rsidR="00E76265" w:rsidRPr="00732C98">
        <w:rPr>
          <w:rFonts w:eastAsia="Arial"/>
          <w:lang w:val="ru-RU"/>
        </w:rPr>
        <w:t>20 декабря 2022.</w:t>
      </w:r>
    </w:p>
    <w:p w:rsidR="000178A3" w:rsidRPr="00732C98" w:rsidRDefault="008037B7">
      <w:pPr>
        <w:pStyle w:val="ListParagrap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br/>
      </w:r>
    </w:p>
    <w:p w:rsidR="000178A3" w:rsidRPr="00732C98" w:rsidRDefault="008037B7">
      <w:pPr>
        <w:rPr>
          <w:rFonts w:eastAsia="Arial"/>
          <w:b/>
          <w:lang w:val="ru-RU"/>
        </w:rPr>
      </w:pPr>
      <w:bookmarkStart w:id="13" w:name="_pyjbjq3vvzlm"/>
      <w:bookmarkEnd w:id="13"/>
      <w:r w:rsidRPr="00732C98">
        <w:rPr>
          <w:lang w:val="ru-RU"/>
        </w:rPr>
        <w:br w:type="page"/>
      </w:r>
    </w:p>
    <w:p w:rsidR="000178A3" w:rsidRPr="00732C98" w:rsidRDefault="000B2785" w:rsidP="00B91982">
      <w:pPr>
        <w:pStyle w:val="Heading1"/>
        <w:spacing w:before="400" w:line="360" w:lineRule="auto"/>
        <w:contextualSpacing/>
        <w:rPr>
          <w:rFonts w:eastAsia="Arial"/>
          <w:sz w:val="24"/>
          <w:szCs w:val="24"/>
          <w:lang w:val="ru-RU"/>
        </w:rPr>
      </w:pPr>
      <w:bookmarkStart w:id="14" w:name="_Hlk113900403"/>
      <w:r w:rsidRPr="00732C98">
        <w:rPr>
          <w:rFonts w:eastAsia="Arial"/>
          <w:sz w:val="24"/>
          <w:szCs w:val="24"/>
          <w:lang w:val="ru-RU"/>
        </w:rPr>
        <w:lastRenderedPageBreak/>
        <w:t>4</w:t>
      </w:r>
      <w:r w:rsidR="00B91982" w:rsidRPr="00732C98">
        <w:rPr>
          <w:rFonts w:eastAsia="Arial"/>
          <w:sz w:val="24"/>
          <w:szCs w:val="24"/>
          <w:lang w:val="ru-RU"/>
        </w:rPr>
        <w:t xml:space="preserve">. </w:t>
      </w:r>
      <w:r w:rsidR="008037B7" w:rsidRPr="00732C98">
        <w:rPr>
          <w:rFonts w:eastAsia="Arial"/>
          <w:sz w:val="24"/>
          <w:szCs w:val="24"/>
          <w:lang w:val="ru-RU"/>
        </w:rPr>
        <w:t>Обзор проекта</w:t>
      </w:r>
    </w:p>
    <w:p w:rsidR="000178A3" w:rsidRPr="00732C98" w:rsidRDefault="008037B7" w:rsidP="009A26AB">
      <w:pPr>
        <w:spacing w:before="200" w:line="276" w:lineRule="auto"/>
        <w:ind w:firstLine="720"/>
        <w:jc w:val="both"/>
        <w:rPr>
          <w:lang w:val="ru-RU"/>
        </w:rPr>
      </w:pPr>
      <w:r w:rsidRPr="00732C98">
        <w:rPr>
          <w:rFonts w:eastAsia="Arial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:rsidR="000178A3" w:rsidRPr="00732C98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eastAsia="Arial"/>
          <w:sz w:val="24"/>
          <w:szCs w:val="24"/>
          <w:lang w:val="ru-RU"/>
        </w:rPr>
      </w:pPr>
      <w:bookmarkStart w:id="15" w:name="_sx8k70fdkh49"/>
      <w:bookmarkEnd w:id="15"/>
      <w:r w:rsidRPr="00732C98">
        <w:rPr>
          <w:rFonts w:eastAsia="Arial"/>
          <w:sz w:val="24"/>
          <w:szCs w:val="24"/>
          <w:lang w:val="ru-RU"/>
        </w:rPr>
        <w:t xml:space="preserve">Цель </w:t>
      </w:r>
    </w:p>
    <w:p w:rsidR="009C062E" w:rsidRPr="00732C98" w:rsidRDefault="009C062E" w:rsidP="009C062E">
      <w:pPr>
        <w:rPr>
          <w:rFonts w:eastAsia="Arial"/>
          <w:lang w:val="ru-RU"/>
        </w:rPr>
      </w:pPr>
    </w:p>
    <w:p w:rsidR="009C062E" w:rsidRPr="00732C98" w:rsidRDefault="009C062E" w:rsidP="009C062E">
      <w:pPr>
        <w:ind w:firstLine="720"/>
        <w:jc w:val="bot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ab/>
        <w:t xml:space="preserve">Получение </w:t>
      </w:r>
      <w:r w:rsidR="00822E5D" w:rsidRPr="00D21D88">
        <w:rPr>
          <w:lang w:val="ru-RU"/>
        </w:rPr>
        <w:t>Консультационны</w:t>
      </w:r>
      <w:r w:rsidR="00822E5D">
        <w:rPr>
          <w:lang w:val="ru-RU"/>
        </w:rPr>
        <w:t>х</w:t>
      </w:r>
      <w:r w:rsidR="00822E5D" w:rsidRPr="00D21D88">
        <w:rPr>
          <w:lang w:val="ru-RU"/>
        </w:rPr>
        <w:t xml:space="preserve"> услуг по проектированию и модификации программного обеспечения библиотек </w:t>
      </w:r>
      <w:r w:rsidR="00822E5D">
        <w:t>SciML</w:t>
      </w:r>
      <w:r w:rsidR="00822E5D" w:rsidRPr="00D21D88">
        <w:rPr>
          <w:lang w:val="ru-RU"/>
        </w:rPr>
        <w:t xml:space="preserve"> (далее - библиотеки)  и экспериментального фреймворка, разрабатываемого для целей проверки частичной функциональности разрабатываемых библиотек (далее – фреймворк)</w:t>
      </w:r>
      <w:r w:rsidRPr="00732C98">
        <w:rPr>
          <w:rFonts w:eastAsia="Arial"/>
          <w:lang w:val="ru-RU"/>
        </w:rPr>
        <w:t xml:space="preserve"> в части: разработки программной архитектуры, тестированию программного обеспечения, подготовки к дистрибьюции программного обеспечения, документированию программного обеспечения, разработки интерфейсов программного обеспечения, внесения модификаций в исходный код фреймворка и библиотек, на основе задания Заказчика, разработки части кода фреймворка или библиотек на основе заданий Заказчика.</w:t>
      </w:r>
    </w:p>
    <w:p w:rsidR="000178A3" w:rsidRPr="00732C98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eastAsia="Arial"/>
          <w:sz w:val="24"/>
          <w:szCs w:val="24"/>
        </w:rPr>
      </w:pPr>
      <w:bookmarkStart w:id="16" w:name="_ply2abiz7n6r"/>
      <w:bookmarkEnd w:id="14"/>
      <w:bookmarkEnd w:id="16"/>
      <w:r w:rsidRPr="00732C98">
        <w:rPr>
          <w:rFonts w:eastAsia="Arial"/>
          <w:sz w:val="24"/>
          <w:szCs w:val="24"/>
          <w:lang w:val="ru-RU"/>
        </w:rPr>
        <w:t>Сфера деятельности</w:t>
      </w:r>
      <w:r w:rsidR="001C6471" w:rsidRPr="00732C98">
        <w:rPr>
          <w:rFonts w:eastAsia="Arial"/>
          <w:sz w:val="24"/>
          <w:szCs w:val="24"/>
          <w:lang w:val="ru-RU"/>
        </w:rPr>
        <w:t xml:space="preserve"> Сколтеха</w:t>
      </w:r>
    </w:p>
    <w:p w:rsidR="0063002C" w:rsidRPr="00732C98" w:rsidRDefault="00B41C7C" w:rsidP="009A26AB">
      <w:pPr>
        <w:spacing w:before="200" w:line="276" w:lineRule="auto"/>
        <w:ind w:firstLine="720"/>
        <w:jc w:val="both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732C98">
        <w:rPr>
          <w:rFonts w:eastAsia="Arial"/>
          <w:lang w:val="ru-RU"/>
        </w:rPr>
        <w:t xml:space="preserve"> </w:t>
      </w:r>
    </w:p>
    <w:p w:rsidR="009A26AB" w:rsidRPr="00732C98" w:rsidRDefault="009A26AB" w:rsidP="009A26AB">
      <w:pPr>
        <w:spacing w:before="200" w:line="276" w:lineRule="auto"/>
        <w:jc w:val="both"/>
        <w:rPr>
          <w:rFonts w:eastAsia="Arial"/>
          <w:b/>
          <w:lang w:val="ru-RU"/>
        </w:rPr>
      </w:pPr>
      <w:r w:rsidRPr="00732C98">
        <w:rPr>
          <w:rFonts w:eastAsia="Arial"/>
          <w:b/>
          <w:lang w:val="ru-RU"/>
        </w:rPr>
        <w:t>4.3.</w:t>
      </w:r>
      <w:r w:rsidRPr="00732C98">
        <w:rPr>
          <w:rFonts w:eastAsia="Arial"/>
          <w:b/>
          <w:lang w:val="ru-RU"/>
        </w:rPr>
        <w:tab/>
        <w:t>Исследовательский центр Сколтеха в сфере искусственного интеллекта по направлению оптимизации управленческих решений в целях снижения углеродного следа</w:t>
      </w:r>
    </w:p>
    <w:p w:rsidR="009A26AB" w:rsidRPr="00732C98" w:rsidRDefault="009A26AB" w:rsidP="009A26AB">
      <w:pPr>
        <w:widowControl w:val="0"/>
        <w:autoSpaceDE w:val="0"/>
        <w:autoSpaceDN w:val="0"/>
        <w:adjustRightInd w:val="0"/>
        <w:spacing w:line="276" w:lineRule="auto"/>
        <w:rPr>
          <w:lang w:val="ru-RU"/>
        </w:rPr>
      </w:pPr>
      <w:bookmarkStart w:id="17" w:name="_lj8dn9ge9kl2"/>
      <w:bookmarkEnd w:id="17"/>
    </w:p>
    <w:p w:rsidR="0032198B" w:rsidRPr="00732C98" w:rsidRDefault="0032198B" w:rsidP="009A26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 w:rsidRPr="00732C98">
        <w:rPr>
          <w:lang w:val="ru-RU"/>
        </w:rPr>
        <w:t xml:space="preserve">Энергетическая стратегия развития Российской Федерации до 2035 г. (распоряжение Правительства Российской Федерации от 9 июня 2020 г. </w:t>
      </w:r>
      <w:r w:rsidRPr="00732C98">
        <w:t>No</w:t>
      </w:r>
      <w:r w:rsidRPr="00732C98">
        <w:rPr>
          <w:lang w:val="ru-RU"/>
        </w:rPr>
        <w:t xml:space="preserve"> 1523-р) уделяет особое внимание вопросам устойчивого развития (</w:t>
      </w:r>
      <w:r w:rsidRPr="00732C98">
        <w:t>ESG</w:t>
      </w:r>
      <w:r w:rsidRPr="00732C98">
        <w:rPr>
          <w:lang w:val="ru-RU"/>
        </w:rPr>
        <w:t xml:space="preserve">: </w:t>
      </w:r>
      <w:r w:rsidRPr="00732C98">
        <w:t>Environment</w:t>
      </w:r>
      <w:r w:rsidRPr="00732C98">
        <w:rPr>
          <w:lang w:val="ru-RU"/>
        </w:rPr>
        <w:t xml:space="preserve">, </w:t>
      </w:r>
      <w:r w:rsidRPr="00732C98">
        <w:t>Social</w:t>
      </w:r>
      <w:r w:rsidRPr="00732C98">
        <w:rPr>
          <w:lang w:val="ru-RU"/>
        </w:rPr>
        <w:t xml:space="preserve"> &amp; </w:t>
      </w:r>
      <w:r w:rsidRPr="00732C98">
        <w:t>Governance</w:t>
      </w:r>
      <w:r w:rsidRPr="00732C98">
        <w:rPr>
          <w:lang w:val="ru-RU"/>
        </w:rPr>
        <w:t xml:space="preserve">), поэтому необходима разработка методов мониторинга и снижения прямых выбросов парниковых газов (промышленность, транспорт, добыча) и косвенных выбросов за счет потребления электроэнергии. Решение задач подобного типа предполагает обработку данных разной модальности (показаний датчиков, спутниковых данных, данных с камер видеонаблюдения и т.п.) и требует применения и развития технологий искусственного интеллекта (ИИ). </w:t>
      </w:r>
    </w:p>
    <w:p w:rsidR="002A0805" w:rsidRPr="00732C98" w:rsidRDefault="002A0805" w:rsidP="002A0805">
      <w:pPr>
        <w:spacing w:line="276" w:lineRule="auto"/>
        <w:ind w:firstLine="720"/>
        <w:jc w:val="both"/>
        <w:rPr>
          <w:lang w:val="ru-RU"/>
        </w:rPr>
      </w:pPr>
      <w:r w:rsidRPr="00732C98">
        <w:rPr>
          <w:lang w:val="ru-RU"/>
        </w:rPr>
        <w:t xml:space="preserve">Предметом исследовательской и инжиниринговой деятельности Центра является разработка программных средств (платформенного решения), обеспечивающих повышение точности и </w:t>
      </w:r>
      <w:r w:rsidRPr="00732C98">
        <w:rPr>
          <w:lang w:val="ru-RU"/>
        </w:rPr>
        <w:lastRenderedPageBreak/>
        <w:t xml:space="preserve">предсказательной способности при решении задач мониторинга и учета углеродного следа, а также научного обоснования управленческих решений в отношении мероприятий по его снижению. </w:t>
      </w:r>
    </w:p>
    <w:p w:rsidR="002A0805" w:rsidRPr="00732C98" w:rsidRDefault="002A0805" w:rsidP="00946336">
      <w:pPr>
        <w:spacing w:line="276" w:lineRule="auto"/>
        <w:ind w:firstLine="720"/>
        <w:jc w:val="both"/>
        <w:rPr>
          <w:lang w:val="ru-RU"/>
        </w:rPr>
      </w:pPr>
      <w:r w:rsidRPr="00732C98">
        <w:rPr>
          <w:lang w:val="ru-RU"/>
        </w:rPr>
        <w:t>Программой Центра предусмотрена разработка методов мониторинга и снижения прямых выбросов парниковых газов (для решений, ориентированных на применение в нефтегазовой области) и косвенных выбросов за счет потребления электроэнергии путем обработки данных разной модальности (показаний датчиков, спутниковых данных) с применением искусственного интеллекта. Программой деятельности Центра предусмотрена разработка системы определения ESG рисков (выбросы метана, СО2, разливы нефти), их мониторинга и контроля в масштабах предприятий, регионов и страны путем использования ИИ для сбора и консолидации разнородных данных и создания гибкой иерархии предиктивных моделей на их основе. Программой Центра предусмотрено развитие фундаментальных методов ИИ, ориентированных на конкретные приложения (</w:t>
      </w:r>
      <w:r w:rsidRPr="00732C98">
        <w:t>physics</w:t>
      </w:r>
      <w:r w:rsidRPr="00732C98">
        <w:rPr>
          <w:lang w:val="ru-RU"/>
        </w:rPr>
        <w:t xml:space="preserve"> &amp; scientific informed AI) и энергоэффективных методов ИИ (быстрые алгоритмы обучения, сжатия) для обработки мультимодальных данных, что, по оценкам заинтересованных индустриальных партнеров Центра (Яндекса, Сбербанка), позволит уменьшить потребление электричества до 5-10% на горизонте 2-3 лет.</w:t>
      </w:r>
    </w:p>
    <w:p w:rsidR="00606FDC" w:rsidRPr="00732C98" w:rsidRDefault="00606FDC" w:rsidP="009A26AB">
      <w:pPr>
        <w:spacing w:line="276" w:lineRule="auto"/>
        <w:ind w:firstLine="720"/>
        <w:jc w:val="both"/>
        <w:rPr>
          <w:lang w:val="ru-RU"/>
        </w:rPr>
      </w:pPr>
      <w:r w:rsidRPr="00732C98">
        <w:rPr>
          <w:lang w:val="ru-RU"/>
        </w:rPr>
        <w:t>Государственное значение предусмотренных Центром исследований заключается в разработке цифровой платформы искусственного интеллекта для поддержки управленческих решений в отношении мероприятий по снижению прямых и косвенных выбросов (учет регламентируется Протоколом парниковых газов), актуализации национального кадастра запасов углерода на новом доверительном уровне, и вытекающее отсюда его международное признание, необходимое для защиты экономических интересов страны на международном уровне.</w:t>
      </w:r>
    </w:p>
    <w:p w:rsidR="00F82C1C" w:rsidRPr="00732C98" w:rsidRDefault="00F82C1C" w:rsidP="009A26AB">
      <w:pPr>
        <w:jc w:val="both"/>
        <w:rPr>
          <w:rFonts w:eastAsia="Arial"/>
          <w:lang w:val="ru-RU"/>
        </w:rPr>
      </w:pPr>
    </w:p>
    <w:p w:rsidR="00F82C1C" w:rsidRPr="00732C98" w:rsidRDefault="00F82C1C" w:rsidP="009A26AB">
      <w:pPr>
        <w:jc w:val="both"/>
        <w:rPr>
          <w:rFonts w:eastAsia="Arial"/>
          <w:lang w:val="ru-RU"/>
        </w:rPr>
      </w:pPr>
    </w:p>
    <w:p w:rsidR="00F82C1C" w:rsidRPr="00732C98" w:rsidRDefault="00F82C1C" w:rsidP="009A26AB">
      <w:pPr>
        <w:jc w:val="both"/>
        <w:rPr>
          <w:rFonts w:eastAsia="Arial"/>
          <w:lang w:val="ru-RU"/>
        </w:rPr>
      </w:pPr>
    </w:p>
    <w:p w:rsidR="00F82C1C" w:rsidRPr="00732C98" w:rsidRDefault="00F82C1C">
      <w:pPr>
        <w:spacing w:before="200" w:line="276" w:lineRule="auto"/>
        <w:jc w:val="both"/>
        <w:rPr>
          <w:rFonts w:eastAsia="Arial"/>
          <w:lang w:val="ru-RU"/>
        </w:rPr>
      </w:pPr>
    </w:p>
    <w:p w:rsidR="00F82C1C" w:rsidRPr="00732C98" w:rsidRDefault="00F82C1C">
      <w:pPr>
        <w:spacing w:before="200" w:line="276" w:lineRule="auto"/>
        <w:jc w:val="both"/>
        <w:rPr>
          <w:rFonts w:eastAsia="Arial"/>
          <w:lang w:val="ru-RU"/>
        </w:rPr>
      </w:pPr>
    </w:p>
    <w:p w:rsidR="00F82C1C" w:rsidRPr="00732C98" w:rsidRDefault="003B1A50" w:rsidP="003B1A50">
      <w:pPr>
        <w:rPr>
          <w:rFonts w:eastAsia="Arial"/>
          <w:lang w:val="ru-RU"/>
        </w:rPr>
      </w:pPr>
      <w:r w:rsidRPr="00732C98">
        <w:rPr>
          <w:rFonts w:eastAsia="Arial"/>
          <w:lang w:val="ru-RU"/>
        </w:rPr>
        <w:br w:type="page"/>
      </w:r>
    </w:p>
    <w:p w:rsidR="000178A3" w:rsidRPr="00732C98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eastAsia="Arial"/>
          <w:sz w:val="24"/>
          <w:szCs w:val="24"/>
        </w:rPr>
      </w:pPr>
      <w:bookmarkStart w:id="18" w:name="_r1akal9nj6vi"/>
      <w:bookmarkStart w:id="19" w:name="_Hlk113900466"/>
      <w:bookmarkEnd w:id="18"/>
      <w:r w:rsidRPr="00732C98">
        <w:rPr>
          <w:rFonts w:eastAsia="Arial"/>
          <w:sz w:val="24"/>
          <w:szCs w:val="24"/>
          <w:lang w:val="ru-RU"/>
        </w:rPr>
        <w:lastRenderedPageBreak/>
        <w:t>Требования по заполнению Предложения</w:t>
      </w:r>
    </w:p>
    <w:p w:rsidR="000178A3" w:rsidRPr="00732C98" w:rsidRDefault="008037B7">
      <w:pPr>
        <w:ind w:right="340"/>
        <w:rPr>
          <w:rFonts w:eastAsia="Arial"/>
          <w:lang w:val="ru-RU"/>
        </w:rPr>
      </w:pPr>
      <w:r w:rsidRPr="00732C98">
        <w:rPr>
          <w:rFonts w:eastAsia="Arial"/>
          <w:lang w:val="ru-RU"/>
        </w:rPr>
        <w:t>Поставщики должны составить Предложение с учетом следующего содержания и формата.</w:t>
      </w:r>
    </w:p>
    <w:p w:rsidR="000178A3" w:rsidRPr="00732C98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4"/>
          <w:szCs w:val="24"/>
        </w:rPr>
      </w:pPr>
      <w:bookmarkStart w:id="20" w:name="_trk6q7bledwx"/>
      <w:bookmarkEnd w:id="20"/>
      <w:r w:rsidRPr="00732C98">
        <w:rPr>
          <w:rFonts w:eastAsia="Arial"/>
          <w:sz w:val="24"/>
          <w:szCs w:val="24"/>
          <w:lang w:val="ru-RU"/>
        </w:rPr>
        <w:t>Описание компании</w:t>
      </w:r>
    </w:p>
    <w:p w:rsidR="000178A3" w:rsidRPr="00732C98" w:rsidRDefault="008037B7">
      <w:pPr>
        <w:ind w:right="340"/>
      </w:pPr>
      <w:r w:rsidRPr="00732C98">
        <w:rPr>
          <w:rFonts w:eastAsia="Arial"/>
          <w:lang w:val="ru-RU"/>
        </w:rPr>
        <w:t>Предоставьте развернутое описание компании.</w:t>
      </w:r>
    </w:p>
    <w:p w:rsidR="000178A3" w:rsidRPr="00732C98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4"/>
          <w:szCs w:val="24"/>
        </w:rPr>
      </w:pPr>
      <w:bookmarkStart w:id="21" w:name="_vc6r04k4h2np"/>
      <w:bookmarkEnd w:id="21"/>
      <w:r w:rsidRPr="00732C98">
        <w:rPr>
          <w:rFonts w:eastAsia="Arial"/>
          <w:sz w:val="24"/>
          <w:szCs w:val="24"/>
          <w:lang w:val="ru-RU"/>
        </w:rPr>
        <w:t>Описание предлагаемого решени</w:t>
      </w:r>
      <w:r w:rsidR="003B1A50" w:rsidRPr="00732C98">
        <w:rPr>
          <w:rFonts w:eastAsia="Arial"/>
          <w:sz w:val="24"/>
          <w:szCs w:val="24"/>
          <w:lang w:val="ru-RU"/>
        </w:rPr>
        <w:t>я</w:t>
      </w:r>
    </w:p>
    <w:p w:rsidR="000178A3" w:rsidRPr="00732C98" w:rsidRDefault="008037B7">
      <w:r w:rsidRPr="00732C98">
        <w:rPr>
          <w:rFonts w:eastAsia="Arial"/>
          <w:lang w:val="ru-RU"/>
        </w:rPr>
        <w:t>Предоставьте развернутую информацию:</w:t>
      </w:r>
    </w:p>
    <w:p w:rsidR="000178A3" w:rsidRPr="00732C98" w:rsidRDefault="008037B7">
      <w:pPr>
        <w:rPr>
          <w:lang w:val="ru-RU"/>
        </w:rPr>
      </w:pPr>
      <w:r w:rsidRPr="00732C98">
        <w:rPr>
          <w:rFonts w:eastAsia="Arial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:rsidR="000178A3" w:rsidRPr="00732C98" w:rsidRDefault="008037B7" w:rsidP="003B1A50">
      <w:pPr>
        <w:rPr>
          <w:lang w:val="ru-RU"/>
        </w:rPr>
      </w:pPr>
      <w:r w:rsidRPr="00732C98">
        <w:rPr>
          <w:rFonts w:eastAsia="Arial"/>
          <w:lang w:val="ru-RU"/>
        </w:rPr>
        <w:t>2. О планируемых технических характеристиках Результатов реализации проекта;</w:t>
      </w:r>
    </w:p>
    <w:bookmarkEnd w:id="19"/>
    <w:p w:rsidR="000178A3" w:rsidRPr="00732C98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4"/>
          <w:szCs w:val="24"/>
        </w:rPr>
      </w:pPr>
      <w:r w:rsidRPr="00732C98">
        <w:rPr>
          <w:rFonts w:eastAsia="Arial"/>
          <w:sz w:val="24"/>
          <w:szCs w:val="24"/>
          <w:lang w:val="ru-RU"/>
        </w:rPr>
        <w:t>Коммерческое предложение</w:t>
      </w:r>
    </w:p>
    <w:p w:rsidR="000178A3" w:rsidRPr="00732C98" w:rsidRDefault="008037B7">
      <w:pPr>
        <w:ind w:right="340"/>
        <w:contextualSpacing/>
        <w:rPr>
          <w:lang w:val="ru-RU"/>
        </w:rPr>
      </w:pPr>
      <w:r w:rsidRPr="00732C98">
        <w:rPr>
          <w:rFonts w:eastAsia="Arial"/>
          <w:lang w:val="ru-RU"/>
        </w:rPr>
        <w:t>Поставщик должен перечислить в коммерческом предложении следующие пункты:</w:t>
      </w:r>
    </w:p>
    <w:p w:rsidR="000178A3" w:rsidRPr="00732C98" w:rsidRDefault="000178A3">
      <w:pPr>
        <w:ind w:right="340"/>
        <w:contextualSpacing/>
        <w:rPr>
          <w:rFonts w:eastAsia="Arial"/>
          <w:lang w:val="ru-RU"/>
        </w:rPr>
      </w:pPr>
    </w:p>
    <w:p w:rsidR="000178A3" w:rsidRPr="00732C98" w:rsidRDefault="008037B7" w:rsidP="003B1A50">
      <w:pPr>
        <w:pStyle w:val="ListParagraph"/>
        <w:numPr>
          <w:ilvl w:val="0"/>
          <w:numId w:val="5"/>
        </w:numPr>
        <w:ind w:right="340"/>
        <w:rPr>
          <w:lang w:val="ru-RU"/>
        </w:rPr>
      </w:pPr>
      <w:r w:rsidRPr="00732C98">
        <w:rPr>
          <w:rFonts w:eastAsia="Arial"/>
          <w:lang w:val="ru-RU"/>
        </w:rPr>
        <w:t>Общая сумма, необходимая на разработку</w:t>
      </w:r>
      <w:r w:rsidR="003B1A50" w:rsidRPr="00732C98">
        <w:rPr>
          <w:rFonts w:eastAsia="Arial"/>
          <w:lang w:val="ru-RU"/>
        </w:rPr>
        <w:t>.</w:t>
      </w:r>
    </w:p>
    <w:sectPr w:rsidR="000178A3" w:rsidRPr="00732C98">
      <w:headerReference w:type="default" r:id="rId16"/>
      <w:footerReference w:type="default" r:id="rId17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47" w:rsidRDefault="002B4947">
      <w:r>
        <w:separator/>
      </w:r>
    </w:p>
  </w:endnote>
  <w:endnote w:type="continuationSeparator" w:id="0">
    <w:p w:rsidR="002B4947" w:rsidRDefault="002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71124">
                            <w:rPr>
                              <w:rStyle w:val="PageNumber"/>
                              <w:noProof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71124">
                      <w:rPr>
                        <w:rStyle w:val="PageNumber"/>
                        <w:noProof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178A3" w:rsidRDefault="000178A3">
    <w:pPr>
      <w:jc w:val="center"/>
      <w:rPr>
        <w:sz w:val="22"/>
        <w:szCs w:val="22"/>
      </w:rPr>
    </w:pPr>
  </w:p>
  <w:p w:rsidR="000178A3" w:rsidRDefault="008037B7">
    <w:pPr>
      <w:jc w:val="center"/>
      <w:rPr>
        <w:sz w:val="22"/>
        <w:szCs w:val="28"/>
        <w:lang w:val="ru-RU"/>
      </w:rPr>
    </w:pPr>
    <w:r>
      <w:rPr>
        <w:sz w:val="22"/>
        <w:szCs w:val="28"/>
        <w:lang w:val="ru-RU"/>
      </w:rPr>
      <w:t>Автономная некоммерческая образовательная организация высшего образования</w:t>
    </w:r>
  </w:p>
  <w:p w:rsidR="000178A3" w:rsidRDefault="008037B7">
    <w:pPr>
      <w:jc w:val="center"/>
      <w:rPr>
        <w:b/>
        <w:sz w:val="22"/>
        <w:szCs w:val="28"/>
        <w:lang w:val="ru-RU"/>
      </w:rPr>
    </w:pPr>
    <w:r>
      <w:rPr>
        <w:b/>
        <w:sz w:val="22"/>
        <w:szCs w:val="28"/>
        <w:lang w:val="ru-RU"/>
      </w:rPr>
      <w:t>Сколковский институт науки и технологий</w:t>
    </w:r>
  </w:p>
  <w:p w:rsidR="000178A3" w:rsidRDefault="008037B7">
    <w:pPr>
      <w:jc w:val="center"/>
      <w:rPr>
        <w:lang w:val="ru-RU"/>
      </w:rPr>
    </w:pPr>
    <w:r>
      <w:rPr>
        <w:sz w:val="20"/>
        <w:szCs w:val="28"/>
        <w:lang w:val="ru-RU"/>
      </w:rPr>
      <w:t>121205, Москва, территория инновационного центра “Сколково”, Большой Бульвар 30, ст. 1</w:t>
    </w:r>
  </w:p>
  <w:p w:rsidR="000178A3" w:rsidRDefault="008037B7">
    <w:pPr>
      <w:jc w:val="center"/>
    </w:pPr>
    <w:r>
      <w:rPr>
        <w:sz w:val="20"/>
        <w:szCs w:val="28"/>
      </w:rPr>
      <w:t>ОГРН 1115000005922     ИНН/КПП 5032998454/773101001</w:t>
    </w:r>
  </w:p>
  <w:p w:rsidR="000178A3" w:rsidRDefault="008037B7">
    <w:pPr>
      <w:jc w:val="center"/>
      <w:rPr>
        <w:sz w:val="20"/>
        <w:szCs w:val="28"/>
      </w:rPr>
    </w:pPr>
    <w:r>
      <w:rPr>
        <w:sz w:val="20"/>
        <w:szCs w:val="28"/>
        <w:lang w:val="ru-RU"/>
      </w:rPr>
      <w:t>Тел</w:t>
    </w:r>
    <w:r>
      <w:rPr>
        <w:sz w:val="20"/>
        <w:szCs w:val="28"/>
      </w:rPr>
      <w:t>.: +7 (495) 280-1481</w:t>
    </w:r>
  </w:p>
  <w:p w:rsidR="000178A3" w:rsidRDefault="000178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47" w:rsidRDefault="002B4947">
      <w:r>
        <w:separator/>
      </w:r>
    </w:p>
  </w:footnote>
  <w:footnote w:type="continuationSeparator" w:id="0">
    <w:p w:rsidR="002B4947" w:rsidRDefault="002B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8A3" w:rsidRDefault="000178A3">
    <w:pPr>
      <w:jc w:val="right"/>
      <w:rPr>
        <w:sz w:val="20"/>
        <w:szCs w:val="20"/>
      </w:rPr>
    </w:pPr>
  </w:p>
  <w:p w:rsidR="000178A3" w:rsidRDefault="008037B7">
    <w:pPr>
      <w:jc w:val="right"/>
      <w:rPr>
        <w:sz w:val="18"/>
        <w:szCs w:val="18"/>
      </w:rPr>
    </w:pPr>
    <w:r>
      <w:rPr>
        <w:noProof/>
        <w:sz w:val="18"/>
        <w:szCs w:val="18"/>
        <w:lang w:val="ru-RU"/>
      </w:rPr>
      <w:drawing>
        <wp:anchor distT="0" distB="0" distL="114300" distR="114300" simplePos="0" relativeHeight="7" behindDoc="1" locked="0" layoutInCell="1" allowOverlap="1" wp14:anchorId="679D8ABC" wp14:editId="21E0430A">
          <wp:simplePos x="0" y="0"/>
          <wp:positionH relativeFrom="column">
            <wp:posOffset>2352040</wp:posOffset>
          </wp:positionH>
          <wp:positionV relativeFrom="paragraph">
            <wp:posOffset>80645</wp:posOffset>
          </wp:positionV>
          <wp:extent cx="1891030" cy="553720"/>
          <wp:effectExtent l="0" t="0" r="0" b="0"/>
          <wp:wrapTopAndBottom/>
          <wp:docPr id="1" name="Изображение 1" descr="Description: Macintosh HD:Users:varilek:Dropbox:Logo:brand-package:logo-for-printing:skoltech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 descr="Description: Macintosh HD:Users:varilek:Dropbox:Logo:brand-package:logo-for-printing:skoltech-logo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78A3" w:rsidRDefault="000178A3">
    <w:pPr>
      <w:jc w:val="right"/>
      <w:rPr>
        <w:sz w:val="22"/>
        <w:szCs w:val="28"/>
      </w:rPr>
    </w:pPr>
  </w:p>
  <w:p w:rsidR="000178A3" w:rsidRDefault="000178A3">
    <w:pPr>
      <w:jc w:val="right"/>
      <w:rPr>
        <w:sz w:val="22"/>
        <w:szCs w:val="28"/>
      </w:rPr>
    </w:pPr>
  </w:p>
  <w:p w:rsidR="000178A3" w:rsidRDefault="000178A3">
    <w:pPr>
      <w:jc w:val="right"/>
      <w:rPr>
        <w:sz w:val="22"/>
        <w:szCs w:val="28"/>
      </w:rPr>
    </w:pPr>
  </w:p>
  <w:p w:rsidR="000178A3" w:rsidRDefault="000178A3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C4A3223"/>
    <w:multiLevelType w:val="multilevel"/>
    <w:tmpl w:val="4D7E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9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5"/>
  </w:num>
  <w:num w:numId="5">
    <w:abstractNumId w:val="2"/>
  </w:num>
  <w:num w:numId="6">
    <w:abstractNumId w:val="7"/>
  </w:num>
  <w:num w:numId="7">
    <w:abstractNumId w:val="18"/>
  </w:num>
  <w:num w:numId="8">
    <w:abstractNumId w:val="17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19"/>
  </w:num>
  <w:num w:numId="18">
    <w:abstractNumId w:val="0"/>
  </w:num>
  <w:num w:numId="19">
    <w:abstractNumId w:val="8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7E67"/>
    <w:rsid w:val="000A5CBD"/>
    <w:rsid w:val="000A64A4"/>
    <w:rsid w:val="000B202C"/>
    <w:rsid w:val="000B2785"/>
    <w:rsid w:val="000B6040"/>
    <w:rsid w:val="000F7BAD"/>
    <w:rsid w:val="00104D50"/>
    <w:rsid w:val="0012285F"/>
    <w:rsid w:val="0013153D"/>
    <w:rsid w:val="001577FC"/>
    <w:rsid w:val="001753E9"/>
    <w:rsid w:val="001854EB"/>
    <w:rsid w:val="00194B16"/>
    <w:rsid w:val="001B23CD"/>
    <w:rsid w:val="001B542F"/>
    <w:rsid w:val="001C6062"/>
    <w:rsid w:val="001C6471"/>
    <w:rsid w:val="001F3CAA"/>
    <w:rsid w:val="002052A2"/>
    <w:rsid w:val="0022144A"/>
    <w:rsid w:val="002318CB"/>
    <w:rsid w:val="00244119"/>
    <w:rsid w:val="00260698"/>
    <w:rsid w:val="0026661E"/>
    <w:rsid w:val="00274BEA"/>
    <w:rsid w:val="00291BDA"/>
    <w:rsid w:val="002A0805"/>
    <w:rsid w:val="002A4AAB"/>
    <w:rsid w:val="002B4947"/>
    <w:rsid w:val="002E1DFC"/>
    <w:rsid w:val="002F2D6B"/>
    <w:rsid w:val="0032198B"/>
    <w:rsid w:val="00343424"/>
    <w:rsid w:val="00346B98"/>
    <w:rsid w:val="00384819"/>
    <w:rsid w:val="003B1A50"/>
    <w:rsid w:val="003F1E8A"/>
    <w:rsid w:val="00426D7C"/>
    <w:rsid w:val="00435778"/>
    <w:rsid w:val="004477E3"/>
    <w:rsid w:val="004B7921"/>
    <w:rsid w:val="004E4889"/>
    <w:rsid w:val="005111AB"/>
    <w:rsid w:val="00523C2A"/>
    <w:rsid w:val="00527632"/>
    <w:rsid w:val="00542486"/>
    <w:rsid w:val="00567A8C"/>
    <w:rsid w:val="00571124"/>
    <w:rsid w:val="005C49D1"/>
    <w:rsid w:val="005C73F8"/>
    <w:rsid w:val="005C7A14"/>
    <w:rsid w:val="005E0700"/>
    <w:rsid w:val="005F76F5"/>
    <w:rsid w:val="00606FDC"/>
    <w:rsid w:val="0063002C"/>
    <w:rsid w:val="006763E6"/>
    <w:rsid w:val="00682FC3"/>
    <w:rsid w:val="0068373D"/>
    <w:rsid w:val="00685155"/>
    <w:rsid w:val="006F1B5A"/>
    <w:rsid w:val="006F4880"/>
    <w:rsid w:val="0070422C"/>
    <w:rsid w:val="00712A74"/>
    <w:rsid w:val="00730A7C"/>
    <w:rsid w:val="00730E9C"/>
    <w:rsid w:val="00732C98"/>
    <w:rsid w:val="00771362"/>
    <w:rsid w:val="0079403E"/>
    <w:rsid w:val="00794545"/>
    <w:rsid w:val="007A7D92"/>
    <w:rsid w:val="008037B7"/>
    <w:rsid w:val="0080548E"/>
    <w:rsid w:val="00822E5D"/>
    <w:rsid w:val="00825B48"/>
    <w:rsid w:val="00825C30"/>
    <w:rsid w:val="008552C9"/>
    <w:rsid w:val="008707FD"/>
    <w:rsid w:val="008E4D30"/>
    <w:rsid w:val="00901709"/>
    <w:rsid w:val="00901A86"/>
    <w:rsid w:val="00935231"/>
    <w:rsid w:val="0094091B"/>
    <w:rsid w:val="00945A24"/>
    <w:rsid w:val="00946336"/>
    <w:rsid w:val="00966CB6"/>
    <w:rsid w:val="00993CF9"/>
    <w:rsid w:val="009A26AB"/>
    <w:rsid w:val="009C062E"/>
    <w:rsid w:val="009D7B11"/>
    <w:rsid w:val="009E6C80"/>
    <w:rsid w:val="00A3182E"/>
    <w:rsid w:val="00A42B43"/>
    <w:rsid w:val="00A45883"/>
    <w:rsid w:val="00A8099B"/>
    <w:rsid w:val="00B41C7C"/>
    <w:rsid w:val="00B5515E"/>
    <w:rsid w:val="00B752A0"/>
    <w:rsid w:val="00B76993"/>
    <w:rsid w:val="00B91982"/>
    <w:rsid w:val="00C21A28"/>
    <w:rsid w:val="00C553A5"/>
    <w:rsid w:val="00C568A1"/>
    <w:rsid w:val="00C92234"/>
    <w:rsid w:val="00CA167F"/>
    <w:rsid w:val="00CA5F5C"/>
    <w:rsid w:val="00CC3E10"/>
    <w:rsid w:val="00D0183D"/>
    <w:rsid w:val="00D07111"/>
    <w:rsid w:val="00D21D88"/>
    <w:rsid w:val="00D44BF8"/>
    <w:rsid w:val="00D7541D"/>
    <w:rsid w:val="00D77703"/>
    <w:rsid w:val="00D86E39"/>
    <w:rsid w:val="00D963CA"/>
    <w:rsid w:val="00E25B09"/>
    <w:rsid w:val="00E33F04"/>
    <w:rsid w:val="00E76265"/>
    <w:rsid w:val="00E944B4"/>
    <w:rsid w:val="00EC020B"/>
    <w:rsid w:val="00F06D75"/>
    <w:rsid w:val="00F26074"/>
    <w:rsid w:val="00F82C1C"/>
    <w:rsid w:val="00F85E84"/>
    <w:rsid w:val="00FA1701"/>
    <w:rsid w:val="00FA7A77"/>
    <w:rsid w:val="00FB19F1"/>
    <w:rsid w:val="00FB2713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5231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A.Marchenko@skoltec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.Mironenko@skoltech.ru" TargetMode="External"/><Relationship Id="rId14" Type="http://schemas.openxmlformats.org/officeDocument/2006/relationships/hyperlink" Target="mailto:procurement@skoltech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7FC70-D944-664F-BC3A-2F452C85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2102</Words>
  <Characters>11986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Microsoft Office User</cp:lastModifiedBy>
  <cp:revision>5</cp:revision>
  <dcterms:created xsi:type="dcterms:W3CDTF">2022-09-19T07:35:00Z</dcterms:created>
  <dcterms:modified xsi:type="dcterms:W3CDTF">2022-09-19T08:08:00Z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