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6E" w:rsidRDefault="00C4026E" w:rsidP="001F73F4">
      <w:pPr>
        <w:rPr>
          <w:b/>
        </w:rPr>
      </w:pPr>
    </w:p>
    <w:p w:rsidR="00C4026E" w:rsidRDefault="00AF30E2" w:rsidP="001F73F4">
      <w:pPr>
        <w:rPr>
          <w:b/>
        </w:rPr>
      </w:pPr>
      <w:r w:rsidRPr="003F3B0F"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8337F9E" wp14:editId="4AB3B494">
            <wp:simplePos x="0" y="0"/>
            <wp:positionH relativeFrom="column">
              <wp:posOffset>82550</wp:posOffset>
            </wp:positionH>
            <wp:positionV relativeFrom="page">
              <wp:posOffset>1076960</wp:posOffset>
            </wp:positionV>
            <wp:extent cx="1371600" cy="1371600"/>
            <wp:effectExtent l="0" t="0" r="0" b="0"/>
            <wp:wrapNone/>
            <wp:docPr id="9" name="Picture 9" descr="https://lh4.googleusercontent.com/1HDl2kDPV-CLCtPjEY5t7btstWznzkMlLo8_hjwKl6VjLuvVMyCbOfaT8p5W9DNIcmzZhZo_FuMAdP1jSSKaXZotSxIUfO8Nj41MLlFqjc-E2f__4ho4d0MmeC4KIxlISPM8zP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1HDl2kDPV-CLCtPjEY5t7btstWznzkMlLo8_hjwKl6VjLuvVMyCbOfaT8p5W9DNIcmzZhZo_FuMAdP1jSSKaXZotSxIUfO8Nj41MLlFqjc-E2f__4ho4d0MmeC4KIxlISPM8zPf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6C2C58" w:rsidP="001D704F">
      <w:pPr>
        <w:jc w:val="center"/>
        <w:rPr>
          <w:noProof/>
        </w:rPr>
      </w:pPr>
    </w:p>
    <w:p w:rsidR="00AF30E2" w:rsidRDefault="00AF30E2" w:rsidP="001D704F">
      <w:pPr>
        <w:jc w:val="center"/>
        <w:rPr>
          <w:b/>
        </w:rPr>
      </w:pPr>
    </w:p>
    <w:p w:rsidR="00AF30E2" w:rsidRDefault="00AF30E2" w:rsidP="001F73F4">
      <w:pPr>
        <w:rPr>
          <w:rFonts w:ascii="Arial" w:hAnsi="Arial" w:cs="Arial"/>
          <w:b/>
        </w:rPr>
      </w:pPr>
    </w:p>
    <w:p w:rsidR="00AF30E2" w:rsidRDefault="00AF30E2" w:rsidP="001F73F4">
      <w:pPr>
        <w:rPr>
          <w:rFonts w:ascii="Arial" w:hAnsi="Arial" w:cs="Arial"/>
          <w:b/>
        </w:rPr>
      </w:pPr>
    </w:p>
    <w:p w:rsidR="00AF30E2" w:rsidRDefault="00AF30E2" w:rsidP="001F73F4">
      <w:pPr>
        <w:rPr>
          <w:rFonts w:ascii="Arial" w:hAnsi="Arial" w:cs="Arial"/>
          <w:b/>
        </w:rPr>
      </w:pPr>
    </w:p>
    <w:p w:rsidR="00AF30E2" w:rsidRDefault="00AF30E2" w:rsidP="001F73F4">
      <w:pPr>
        <w:rPr>
          <w:rFonts w:ascii="Arial" w:hAnsi="Arial" w:cs="Arial"/>
          <w:b/>
        </w:rPr>
      </w:pPr>
    </w:p>
    <w:p w:rsidR="00AF30E2" w:rsidRDefault="00AF30E2" w:rsidP="001F73F4">
      <w:pPr>
        <w:rPr>
          <w:rFonts w:ascii="Arial" w:hAnsi="Arial" w:cs="Arial"/>
          <w:b/>
        </w:rPr>
      </w:pPr>
    </w:p>
    <w:p w:rsidR="00AF30E2" w:rsidRDefault="00AF30E2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CC4601">
        <w:rPr>
          <w:rFonts w:asciiTheme="minorHAnsi" w:hAnsiTheme="minorHAnsi"/>
          <w:b/>
          <w:sz w:val="32"/>
          <w:szCs w:val="32"/>
          <w:lang w:val="ru-RU"/>
        </w:rPr>
        <w:t>цен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7F044C" w:rsidRDefault="0006630F" w:rsidP="007F044C">
      <w:pPr>
        <w:pStyle w:val="af0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B43259" w:rsidRPr="00B43259">
        <w:rPr>
          <w:lang w:val="ru-RU"/>
        </w:rPr>
        <w:t>предоставление</w:t>
      </w:r>
      <w:r w:rsidR="00E97820" w:rsidRPr="00CC4601">
        <w:rPr>
          <w:lang w:val="ru-RU"/>
        </w:rPr>
        <w:t xml:space="preserve"> </w:t>
      </w:r>
      <w:r w:rsidR="00E97820">
        <w:rPr>
          <w:lang w:val="ru-RU"/>
        </w:rPr>
        <w:t xml:space="preserve">доступа к научному и технологическому </w:t>
      </w:r>
      <w:r w:rsidR="00B43259" w:rsidRPr="00B43259">
        <w:rPr>
          <w:lang w:val="ru-RU"/>
        </w:rPr>
        <w:t>специализированно</w:t>
      </w:r>
      <w:r w:rsidR="00E97820">
        <w:rPr>
          <w:lang w:val="ru-RU"/>
        </w:rPr>
        <w:t>му</w:t>
      </w:r>
      <w:r w:rsidR="00B43259" w:rsidRPr="00B43259">
        <w:rPr>
          <w:lang w:val="ru-RU"/>
        </w:rPr>
        <w:t xml:space="preserve"> оборудовани</w:t>
      </w:r>
      <w:r w:rsidR="00E97820">
        <w:rPr>
          <w:lang w:val="ru-RU"/>
        </w:rPr>
        <w:t>ю</w:t>
      </w:r>
      <w:r w:rsidR="00B43259" w:rsidRPr="00B43259">
        <w:rPr>
          <w:lang w:val="ru-RU"/>
        </w:rPr>
        <w:t xml:space="preserve"> и персонала для проведения исследований многофазных течений в </w:t>
      </w:r>
      <w:proofErr w:type="spellStart"/>
      <w:r w:rsidR="00B43259" w:rsidRPr="00B43259">
        <w:rPr>
          <w:lang w:val="ru-RU"/>
        </w:rPr>
        <w:t>микрофлюидных</w:t>
      </w:r>
      <w:proofErr w:type="spellEnd"/>
      <w:r w:rsidR="00B43259" w:rsidRPr="00B43259">
        <w:rPr>
          <w:lang w:val="ru-RU"/>
        </w:rPr>
        <w:t xml:space="preserve"> чипах – аналогах горных пород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Default="00066D13" w:rsidP="001F73F4">
      <w:pPr>
        <w:rPr>
          <w:rFonts w:asciiTheme="minorHAnsi" w:hAnsiTheme="minorHAnsi" w:cs="Arial"/>
          <w:b/>
          <w:lang w:val="ru-RU"/>
        </w:rPr>
      </w:pPr>
    </w:p>
    <w:p w:rsidR="00AF30E2" w:rsidRDefault="00AF30E2" w:rsidP="001F73F4">
      <w:pPr>
        <w:rPr>
          <w:rFonts w:asciiTheme="minorHAnsi" w:hAnsiTheme="minorHAnsi" w:cs="Arial"/>
          <w:b/>
          <w:lang w:val="ru-RU"/>
        </w:rPr>
      </w:pPr>
    </w:p>
    <w:p w:rsidR="00AF30E2" w:rsidRDefault="00AF30E2" w:rsidP="001F73F4">
      <w:pPr>
        <w:rPr>
          <w:rFonts w:asciiTheme="minorHAnsi" w:hAnsiTheme="minorHAnsi" w:cs="Arial"/>
          <w:b/>
          <w:lang w:val="ru-RU"/>
        </w:rPr>
      </w:pPr>
    </w:p>
    <w:p w:rsidR="00AF30E2" w:rsidRDefault="00AF30E2" w:rsidP="001F73F4">
      <w:pPr>
        <w:rPr>
          <w:rFonts w:asciiTheme="minorHAnsi" w:hAnsiTheme="minorHAnsi" w:cs="Arial"/>
          <w:b/>
          <w:lang w:val="ru-RU"/>
        </w:rPr>
      </w:pPr>
    </w:p>
    <w:p w:rsidR="00AF30E2" w:rsidRDefault="00AF30E2" w:rsidP="001F73F4">
      <w:pPr>
        <w:rPr>
          <w:rFonts w:asciiTheme="minorHAnsi" w:hAnsiTheme="minorHAnsi" w:cs="Arial"/>
          <w:b/>
          <w:lang w:val="ru-RU"/>
        </w:rPr>
      </w:pPr>
    </w:p>
    <w:p w:rsidR="00AF30E2" w:rsidRDefault="00AF30E2" w:rsidP="001F73F4">
      <w:pPr>
        <w:rPr>
          <w:rFonts w:asciiTheme="minorHAnsi" w:hAnsiTheme="minorHAnsi" w:cs="Arial"/>
          <w:b/>
          <w:lang w:val="ru-RU"/>
        </w:rPr>
      </w:pPr>
    </w:p>
    <w:p w:rsidR="00AF30E2" w:rsidRDefault="00AF30E2" w:rsidP="001F73F4">
      <w:pPr>
        <w:rPr>
          <w:rFonts w:asciiTheme="minorHAnsi" w:hAnsiTheme="minorHAnsi" w:cs="Arial"/>
          <w:b/>
          <w:lang w:val="ru-RU"/>
        </w:rPr>
      </w:pPr>
    </w:p>
    <w:p w:rsidR="00AF30E2" w:rsidRDefault="00AF30E2" w:rsidP="001F73F4">
      <w:pPr>
        <w:rPr>
          <w:rFonts w:asciiTheme="minorHAnsi" w:hAnsiTheme="minorHAnsi" w:cs="Arial"/>
          <w:b/>
          <w:lang w:val="ru-RU"/>
        </w:rPr>
      </w:pPr>
    </w:p>
    <w:p w:rsidR="00AF30E2" w:rsidRPr="009A2B46" w:rsidRDefault="00AF30E2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</w:t>
      </w:r>
      <w:proofErr w:type="spellStart"/>
      <w:r w:rsidRPr="006B1A68">
        <w:rPr>
          <w:sz w:val="20"/>
          <w:szCs w:val="28"/>
          <w:lang w:val="ru-RU"/>
        </w:rPr>
        <w:t>Сколково</w:t>
      </w:r>
      <w:proofErr w:type="spellEnd"/>
      <w:r w:rsidRPr="006B1A68">
        <w:rPr>
          <w:sz w:val="20"/>
          <w:szCs w:val="28"/>
          <w:lang w:val="ru-RU"/>
        </w:rPr>
        <w:t>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166E7E">
        <w:rPr>
          <w:rFonts w:asciiTheme="minorHAnsi" w:hAnsiTheme="minorHAnsi"/>
          <w:b/>
          <w:lang w:val="ru-RU"/>
        </w:rPr>
        <w:t>23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4313D3" w:rsidP="00B43259">
      <w:pPr>
        <w:ind w:firstLine="0"/>
        <w:rPr>
          <w:b/>
          <w:sz w:val="24"/>
          <w:szCs w:val="24"/>
        </w:rPr>
      </w:pPr>
      <w:r>
        <w:rPr>
          <w:lang w:val="ru-RU"/>
        </w:rPr>
        <w:lastRenderedPageBreak/>
        <w:t xml:space="preserve">      </w:t>
      </w:r>
      <w:r w:rsidR="00BA032E" w:rsidRPr="00BA032E">
        <w:rPr>
          <w:b/>
          <w:sz w:val="24"/>
          <w:szCs w:val="24"/>
        </w:rPr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5759F9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52749635" w:history="1">
        <w:r w:rsidR="005759F9" w:rsidRPr="00DC100B">
          <w:rPr>
            <w:rStyle w:val="a9"/>
            <w:noProof/>
            <w:lang w:val="ru-RU"/>
          </w:rPr>
          <w:t xml:space="preserve">Раздел 1. </w:t>
        </w:r>
        <w:r w:rsidR="005759F9" w:rsidRPr="00DC100B">
          <w:rPr>
            <w:rStyle w:val="a9"/>
            <w:rFonts w:eastAsia="Calibri" w:cs="Calibri"/>
            <w:noProof/>
            <w:lang w:val="ru-RU"/>
          </w:rPr>
          <w:t>ОБЩИЕ</w:t>
        </w:r>
        <w:r w:rsidR="005759F9" w:rsidRPr="00DC100B">
          <w:rPr>
            <w:rStyle w:val="a9"/>
            <w:noProof/>
            <w:lang w:val="ru-RU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/>
          </w:rPr>
          <w:t>СВЕДЕНИЯ</w:t>
        </w:r>
        <w:r w:rsidR="005759F9" w:rsidRPr="00DC100B">
          <w:rPr>
            <w:rStyle w:val="a9"/>
            <w:noProof/>
            <w:lang w:val="ru-RU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/>
          </w:rPr>
          <w:t>О</w:t>
        </w:r>
        <w:r w:rsidR="005759F9" w:rsidRPr="00DC100B">
          <w:rPr>
            <w:rStyle w:val="a9"/>
            <w:noProof/>
            <w:lang w:val="ru-RU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/>
          </w:rPr>
          <w:t>ПРОЦЕДУРЕ</w:t>
        </w:r>
        <w:r w:rsidR="005759F9" w:rsidRPr="00DC100B">
          <w:rPr>
            <w:rStyle w:val="a9"/>
            <w:noProof/>
            <w:lang w:val="ru-RU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/>
          </w:rPr>
          <w:t>ПРОВЕДЕНИЯ</w:t>
        </w:r>
        <w:r w:rsidR="005759F9" w:rsidRPr="00DC100B">
          <w:rPr>
            <w:rStyle w:val="a9"/>
            <w:noProof/>
            <w:lang w:val="ru-RU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/>
          </w:rPr>
          <w:t>ЗАПРОСА</w:t>
        </w:r>
        <w:r w:rsidR="005759F9" w:rsidRPr="00DC100B">
          <w:rPr>
            <w:rStyle w:val="a9"/>
            <w:noProof/>
            <w:lang w:val="ru-RU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/>
          </w:rPr>
          <w:t>ПРЕДЛОЖЕНИЙ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_Toc152749635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3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52749636" w:history="1">
        <w:r w:rsidR="005759F9" w:rsidRPr="00DC100B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_Toc152749636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4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37" w:history="1">
        <w:r w:rsidR="005759F9" w:rsidRPr="00DC100B">
          <w:rPr>
            <w:rStyle w:val="a9"/>
            <w:rFonts w:eastAsia="Calibri" w:cstheme="minorHAnsi"/>
            <w:noProof/>
            <w:lang w:val="ru-RU" w:eastAsia="ar-SA"/>
          </w:rPr>
          <w:t>Общие тр</w:t>
        </w:r>
        <w:r w:rsidR="005759F9" w:rsidRPr="00DC100B">
          <w:rPr>
            <w:rStyle w:val="a9"/>
            <w:rFonts w:eastAsia="Calibri" w:cstheme="minorHAnsi"/>
            <w:noProof/>
            <w:lang w:eastAsia="ar-SA"/>
          </w:rPr>
          <w:t>ебования</w:t>
        </w:r>
        <w:r w:rsidR="005759F9" w:rsidRPr="00DC100B">
          <w:rPr>
            <w:rStyle w:val="a9"/>
            <w:rFonts w:cstheme="minorHAnsi"/>
            <w:noProof/>
            <w:lang w:eastAsia="ar-SA"/>
          </w:rPr>
          <w:t xml:space="preserve"> </w:t>
        </w:r>
        <w:r w:rsidR="005759F9" w:rsidRPr="00DC100B">
          <w:rPr>
            <w:rStyle w:val="a9"/>
            <w:rFonts w:eastAsia="Calibri" w:cstheme="minorHAnsi"/>
            <w:noProof/>
            <w:lang w:eastAsia="ar-SA"/>
          </w:rPr>
          <w:t>к</w:t>
        </w:r>
        <w:r w:rsidR="005759F9" w:rsidRPr="00DC100B">
          <w:rPr>
            <w:rStyle w:val="a9"/>
            <w:rFonts w:cstheme="minorHAnsi"/>
            <w:noProof/>
            <w:lang w:eastAsia="ar-SA"/>
          </w:rPr>
          <w:t xml:space="preserve"> </w:t>
        </w:r>
        <w:r w:rsidR="005759F9" w:rsidRPr="00DC100B">
          <w:rPr>
            <w:rStyle w:val="a9"/>
            <w:rFonts w:eastAsia="Calibri" w:cstheme="minorHAnsi"/>
            <w:noProof/>
            <w:lang w:eastAsia="ar-SA"/>
          </w:rPr>
          <w:t>Участникам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_Toc152749637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4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38" w:history="1">
        <w:r w:rsidR="005759F9" w:rsidRPr="00DC100B">
          <w:rPr>
            <w:rStyle w:val="a9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_Toc152749638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5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39" w:history="1">
        <w:r w:rsidR="005759F9" w:rsidRPr="00DC100B">
          <w:rPr>
            <w:rStyle w:val="a9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_Toc152749639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5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52749640" w:history="1">
        <w:r w:rsidR="005759F9" w:rsidRPr="00DC100B">
          <w:rPr>
            <w:rStyle w:val="a9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_Toc152749640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6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41" w:history="1"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_Toc152749641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6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42" w:history="1"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Разъяснение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Документации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по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Запросу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цен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_Toc152749642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6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43" w:history="1"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_Toc152749643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6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44" w:history="1">
        <w:r w:rsidR="005759F9" w:rsidRPr="00DC100B">
          <w:rPr>
            <w:rStyle w:val="a9"/>
            <w:rFonts w:eastAsia="Calibri" w:cs="Calibri"/>
            <w:noProof/>
            <w:lang w:eastAsia="ar-SA"/>
          </w:rPr>
          <w:t>Общие</w:t>
        </w:r>
        <w:r w:rsidR="005759F9" w:rsidRPr="00DC100B">
          <w:rPr>
            <w:rStyle w:val="a9"/>
            <w:noProof/>
            <w:lang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5759F9" w:rsidRPr="00DC100B">
          <w:rPr>
            <w:rStyle w:val="a9"/>
            <w:noProof/>
            <w:lang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eastAsia="ar-SA"/>
          </w:rPr>
          <w:t>к</w:t>
        </w:r>
        <w:r w:rsidR="005759F9" w:rsidRPr="00DC100B">
          <w:rPr>
            <w:rStyle w:val="a9"/>
            <w:noProof/>
            <w:lang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eastAsia="ar-SA"/>
          </w:rPr>
          <w:t>Предложению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_Toc152749644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7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45" w:history="1">
        <w:r w:rsidR="005759F9" w:rsidRPr="00DC100B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5759F9" w:rsidRPr="00DC100B">
          <w:rPr>
            <w:rStyle w:val="a9"/>
            <w:noProof/>
            <w:lang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eastAsia="ar-SA"/>
          </w:rPr>
          <w:t>к</w:t>
        </w:r>
        <w:r w:rsidR="005759F9" w:rsidRPr="00DC100B">
          <w:rPr>
            <w:rStyle w:val="a9"/>
            <w:noProof/>
            <w:lang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eastAsia="ar-SA"/>
          </w:rPr>
          <w:t>языку</w:t>
        </w:r>
        <w:r w:rsidR="005759F9" w:rsidRPr="00DC100B">
          <w:rPr>
            <w:rStyle w:val="a9"/>
            <w:noProof/>
            <w:lang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_Toc152749645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7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46" w:history="1"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Подача Предложений и их прием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_Toc152749646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8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52749647" w:history="1">
        <w:r w:rsidR="005759F9" w:rsidRPr="00DC100B">
          <w:rPr>
            <w:rStyle w:val="a9"/>
            <w:noProof/>
            <w:lang w:val="ru-RU"/>
          </w:rPr>
          <w:t xml:space="preserve">Раздел 4.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ОЦЕНКА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И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ПРОВЕДЕНИЕ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ПЕРЕГОВОРОВ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_Toc152749647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9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48" w:history="1"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_Toc152749648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9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49" w:history="1">
        <w:r w:rsidR="005759F9" w:rsidRPr="00DC100B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5759F9" w:rsidRPr="00DC100B">
          <w:rPr>
            <w:rStyle w:val="a9"/>
            <w:noProof/>
            <w:lang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eastAsia="ar-SA"/>
          </w:rPr>
          <w:t>конкурентных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eastAsia="ar-SA"/>
          </w:rPr>
          <w:t>переговоров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_Toc152749649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9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50" w:history="1"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_Toc152749650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9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52749651" w:history="1">
        <w:r w:rsidR="005759F9" w:rsidRPr="00DC100B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5759F9" w:rsidRPr="00DC100B">
          <w:rPr>
            <w:rStyle w:val="a9"/>
            <w:noProof/>
            <w:lang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eastAsia="ar-SA"/>
          </w:rPr>
          <w:t>стадия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_Toc152749651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9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52749652" w:history="1">
        <w:r w:rsidR="005759F9" w:rsidRPr="00DC100B">
          <w:rPr>
            <w:rStyle w:val="a9"/>
            <w:noProof/>
            <w:lang w:val="ru-RU"/>
          </w:rPr>
          <w:t xml:space="preserve">Раздел 5.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ПРИНЯТИЕ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РЕШЕНИЯ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О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ПРОВЕДЕНИИ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ДОПОЛНИТЕЛЬНЫХ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ЭТАПОВ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ЗАПРОСА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ЦЕН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ИЛИ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ОПРЕДЕЛЕНИЕ</w:t>
        </w:r>
        <w:r w:rsidR="005759F9" w:rsidRPr="00DC100B">
          <w:rPr>
            <w:rStyle w:val="a9"/>
            <w:noProof/>
            <w:lang w:val="ru-RU" w:eastAsia="ar-SA"/>
          </w:rPr>
          <w:t xml:space="preserve"> </w:t>
        </w:r>
        <w:r w:rsidR="005759F9" w:rsidRPr="00DC100B">
          <w:rPr>
            <w:rStyle w:val="a9"/>
            <w:rFonts w:eastAsia="Calibri" w:cs="Calibri"/>
            <w:noProof/>
            <w:lang w:val="ru-RU" w:eastAsia="ar-SA"/>
          </w:rPr>
          <w:t>ПОБЕДИТЕЛЯ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_Toc152749652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10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52749653" w:history="1">
        <w:r w:rsidR="005759F9" w:rsidRPr="00DC100B">
          <w:rPr>
            <w:rStyle w:val="a9"/>
            <w:noProof/>
            <w:lang w:val="ru-RU"/>
          </w:rPr>
          <w:t xml:space="preserve">Раздел 6. </w:t>
        </w:r>
        <w:r w:rsidR="005759F9" w:rsidRPr="00DC100B">
          <w:rPr>
            <w:rStyle w:val="a9"/>
            <w:noProof/>
          </w:rPr>
          <w:t>ГРАФИК ПРОВЕДЕНИЯ КОНКУРСА</w:t>
        </w:r>
        <w:r w:rsidR="005759F9" w:rsidRPr="00DC100B">
          <w:rPr>
            <w:rStyle w:val="a9"/>
            <w:noProof/>
            <w:lang w:val="ru-RU"/>
          </w:rPr>
          <w:t>*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_Toc152749653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11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52749654" w:history="1">
        <w:r w:rsidR="005759F9" w:rsidRPr="00DC100B">
          <w:rPr>
            <w:rStyle w:val="a9"/>
            <w:rFonts w:cstheme="minorHAnsi"/>
            <w:noProof/>
            <w:lang w:val="ru-RU"/>
          </w:rPr>
          <w:t>*сроки могут быть скорректированы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_Toc152749654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11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52749655" w:history="1">
        <w:r w:rsidR="005759F9" w:rsidRPr="00DC100B">
          <w:rPr>
            <w:rStyle w:val="a9"/>
            <w:noProof/>
            <w:lang w:val="ru-RU"/>
          </w:rPr>
          <w:t>Раздел 7. КОНТАКТНЫЕ РЕКВИЗИТЫ ЗАКАЗЧИКА</w:t>
        </w:r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_Toc152749655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11</w:t>
        </w:r>
        <w:r w:rsidR="005759F9">
          <w:rPr>
            <w:noProof/>
            <w:webHidden/>
          </w:rPr>
          <w:fldChar w:fldCharType="end"/>
        </w:r>
      </w:hyperlink>
    </w:p>
    <w:p w:rsidR="005759F9" w:rsidRDefault="00D250D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52749656" w:history="1">
        <w:r w:rsidR="005759F9" w:rsidRPr="00DC100B">
          <w:rPr>
            <w:rStyle w:val="a9"/>
            <w:noProof/>
            <w:lang w:val="ru-RU"/>
          </w:rPr>
          <w:t>Раздел 8. Техническое задание</w:t>
        </w:r>
        <w:bookmarkStart w:id="0" w:name="_GoBack"/>
        <w:bookmarkEnd w:id="0"/>
        <w:r w:rsidR="005759F9">
          <w:rPr>
            <w:noProof/>
            <w:webHidden/>
          </w:rPr>
          <w:tab/>
        </w:r>
        <w:r w:rsidR="005759F9">
          <w:rPr>
            <w:noProof/>
            <w:webHidden/>
          </w:rPr>
          <w:fldChar w:fldCharType="begin"/>
        </w:r>
        <w:r w:rsidR="005759F9">
          <w:rPr>
            <w:noProof/>
            <w:webHidden/>
          </w:rPr>
          <w:instrText xml:space="preserve"> PAGEREF _Toc152749656 \h </w:instrText>
        </w:r>
        <w:r w:rsidR="005759F9">
          <w:rPr>
            <w:noProof/>
            <w:webHidden/>
          </w:rPr>
        </w:r>
        <w:r w:rsidR="005759F9">
          <w:rPr>
            <w:noProof/>
            <w:webHidden/>
          </w:rPr>
          <w:fldChar w:fldCharType="separate"/>
        </w:r>
        <w:r w:rsidR="000C2D12">
          <w:rPr>
            <w:noProof/>
            <w:webHidden/>
          </w:rPr>
          <w:t>12</w:t>
        </w:r>
        <w:r w:rsidR="005759F9">
          <w:rPr>
            <w:noProof/>
            <w:webHidden/>
          </w:rPr>
          <w:fldChar w:fldCharType="end"/>
        </w:r>
      </w:hyperlink>
    </w:p>
    <w:p w:rsidR="00CC4601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CC4601" w:rsidRDefault="00CC4601">
      <w:pPr>
        <w:ind w:firstLine="0"/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750E10" w:rsidRPr="007501FD" w:rsidRDefault="008A1D70" w:rsidP="00DD482D">
      <w:pPr>
        <w:pStyle w:val="1"/>
        <w:rPr>
          <w:lang w:val="ru-RU"/>
        </w:rPr>
      </w:pPr>
      <w:bookmarkStart w:id="1" w:name="_Toc32941538"/>
      <w:bookmarkStart w:id="2" w:name="_Toc152749635"/>
      <w:r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1"/>
      <w:bookmarkEnd w:id="2"/>
    </w:p>
    <w:p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:rsidR="00596D0F" w:rsidRDefault="00DF1A44" w:rsidP="00E97820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proofErr w:type="spellStart"/>
      <w:r w:rsidRPr="00596D0F">
        <w:rPr>
          <w:sz w:val="24"/>
          <w:szCs w:val="24"/>
          <w:lang w:val="ru-RU"/>
        </w:rPr>
        <w:t>Сколковский</w:t>
      </w:r>
      <w:proofErr w:type="spellEnd"/>
      <w:r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 xml:space="preserve">апроса </w:t>
      </w:r>
      <w:r w:rsidR="00CC4601">
        <w:rPr>
          <w:sz w:val="24"/>
          <w:szCs w:val="24"/>
          <w:lang w:val="ru-RU"/>
        </w:rPr>
        <w:t>цен</w:t>
      </w:r>
      <w:r w:rsidR="00EE5423" w:rsidRPr="00596D0F">
        <w:rPr>
          <w:sz w:val="24"/>
          <w:szCs w:val="24"/>
          <w:lang w:val="ru-RU"/>
        </w:rPr>
        <w:t xml:space="preserve">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E97820" w:rsidRPr="00E97820">
        <w:rPr>
          <w:sz w:val="24"/>
          <w:szCs w:val="24"/>
          <w:lang w:val="ru-RU"/>
        </w:rPr>
        <w:t>предоставление доступа к научному и технологическому специализированному оборудованию</w:t>
      </w:r>
      <w:r w:rsidR="00A978B0" w:rsidRPr="00A978B0">
        <w:rPr>
          <w:sz w:val="24"/>
          <w:szCs w:val="24"/>
          <w:lang w:val="ru-RU"/>
        </w:rPr>
        <w:t xml:space="preserve"> персонала для проведения исследований многофазных течений в </w:t>
      </w:r>
      <w:proofErr w:type="spellStart"/>
      <w:r w:rsidR="00A978B0" w:rsidRPr="00A978B0">
        <w:rPr>
          <w:sz w:val="24"/>
          <w:szCs w:val="24"/>
          <w:lang w:val="ru-RU"/>
        </w:rPr>
        <w:t>микрофлюидных</w:t>
      </w:r>
      <w:proofErr w:type="spellEnd"/>
      <w:r w:rsidR="00A978B0" w:rsidRPr="00A978B0">
        <w:rPr>
          <w:sz w:val="24"/>
          <w:szCs w:val="24"/>
          <w:lang w:val="ru-RU"/>
        </w:rPr>
        <w:t xml:space="preserve"> чипах – аналогах горных пород</w:t>
      </w:r>
      <w:r w:rsidR="00AF30E2" w:rsidRPr="00AF30E2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 xml:space="preserve">Запрос </w:t>
      </w:r>
      <w:r w:rsidR="00CC4601">
        <w:rPr>
          <w:sz w:val="24"/>
          <w:szCs w:val="24"/>
          <w:lang w:val="ru-RU"/>
        </w:rPr>
        <w:t>цен</w:t>
      </w:r>
      <w:r w:rsidR="00C42565" w:rsidRPr="00596D0F">
        <w:rPr>
          <w:sz w:val="24"/>
          <w:szCs w:val="24"/>
          <w:lang w:val="ru-RU"/>
        </w:rPr>
        <w:t xml:space="preserve">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</w:t>
      </w:r>
      <w:r w:rsidR="00CC4601">
        <w:rPr>
          <w:sz w:val="24"/>
          <w:szCs w:val="24"/>
          <w:lang w:val="ru-RU"/>
        </w:rPr>
        <w:t>цен</w:t>
      </w:r>
      <w:r w:rsidR="00C42565" w:rsidRPr="00596D0F">
        <w:rPr>
          <w:sz w:val="24"/>
          <w:szCs w:val="24"/>
          <w:lang w:val="ru-RU"/>
        </w:rPr>
        <w:t xml:space="preserve">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</w:t>
      </w:r>
      <w:r w:rsidR="00CC4601">
        <w:rPr>
          <w:sz w:val="24"/>
          <w:szCs w:val="24"/>
          <w:lang w:val="ru-RU"/>
        </w:rPr>
        <w:t>цен</w:t>
      </w:r>
      <w:r w:rsidR="00C42565" w:rsidRPr="00596D0F">
        <w:rPr>
          <w:sz w:val="24"/>
          <w:szCs w:val="24"/>
          <w:lang w:val="ru-RU"/>
        </w:rPr>
        <w:t xml:space="preserve">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af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 xml:space="preserve">Для участия в Запросе Участник должен своевременно подготовить и подать </w:t>
      </w:r>
      <w:r w:rsidR="00CC4601">
        <w:rPr>
          <w:sz w:val="24"/>
          <w:szCs w:val="24"/>
          <w:lang w:val="ru-RU"/>
        </w:rPr>
        <w:t xml:space="preserve">Заявку (далее - Коммерческое предложение, Предложение, </w:t>
      </w:r>
      <w:r w:rsidRPr="00A407B4">
        <w:rPr>
          <w:sz w:val="24"/>
          <w:szCs w:val="24"/>
          <w:lang w:val="ru-RU"/>
        </w:rPr>
        <w:t>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CC4601">
        <w:rPr>
          <w:sz w:val="24"/>
          <w:szCs w:val="24"/>
          <w:lang w:val="ru-RU"/>
        </w:rPr>
        <w:t>.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>подается добровольно</w:t>
      </w:r>
      <w:r w:rsidR="00BB3778">
        <w:rPr>
          <w:sz w:val="24"/>
          <w:szCs w:val="24"/>
          <w:lang w:val="ru-RU"/>
        </w:rPr>
        <w:t>,</w:t>
      </w:r>
      <w:r w:rsidR="00212ADF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</w:t>
      </w:r>
      <w:proofErr w:type="spellStart"/>
      <w:r w:rsidR="003321EB">
        <w:rPr>
          <w:sz w:val="24"/>
          <w:szCs w:val="24"/>
          <w:lang w:val="ru-RU"/>
        </w:rPr>
        <w:t>т.ч</w:t>
      </w:r>
      <w:proofErr w:type="spellEnd"/>
      <w:r w:rsidR="003321EB">
        <w:rPr>
          <w:sz w:val="24"/>
          <w:szCs w:val="24"/>
          <w:lang w:val="ru-RU"/>
        </w:rPr>
        <w:t>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</w:t>
      </w:r>
      <w:r w:rsidR="00CC4601">
        <w:rPr>
          <w:sz w:val="24"/>
          <w:szCs w:val="24"/>
          <w:lang w:val="ru-RU"/>
        </w:rPr>
        <w:t xml:space="preserve"> определение Победителя Запроса</w:t>
      </w:r>
      <w:r w:rsidRPr="00C42565">
        <w:rPr>
          <w:sz w:val="24"/>
          <w:szCs w:val="24"/>
          <w:lang w:val="ru-RU"/>
        </w:rPr>
        <w:t>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На основании полученных </w:t>
      </w:r>
      <w:r w:rsidR="0050457C"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1"/>
        <w:rPr>
          <w:rFonts w:ascii="Calibri" w:eastAsia="Calibri" w:hAnsi="Calibri" w:cs="Calibri"/>
          <w:lang w:val="ru-RU"/>
        </w:rPr>
      </w:pPr>
      <w:bookmarkStart w:id="3" w:name="_Toc32941539"/>
      <w:bookmarkStart w:id="4" w:name="_Toc152749636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3"/>
      <w:bookmarkEnd w:id="4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5" w:name="_Ref93090116"/>
      <w:bookmarkStart w:id="6" w:name="_Toc37677344"/>
      <w:bookmarkStart w:id="7" w:name="_Toc130303395"/>
      <w:bookmarkStart w:id="8" w:name="_Toc152749637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5"/>
      <w:bookmarkEnd w:id="6"/>
      <w:bookmarkEnd w:id="7"/>
      <w:bookmarkEnd w:id="8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</w:t>
      </w:r>
      <w:r w:rsidR="00CC4601">
        <w:rPr>
          <w:sz w:val="24"/>
          <w:szCs w:val="24"/>
          <w:lang w:val="ru-RU" w:eastAsia="ar-SA"/>
        </w:rPr>
        <w:t>цен</w:t>
      </w:r>
      <w:r w:rsidRPr="002D612E">
        <w:rPr>
          <w:sz w:val="24"/>
          <w:szCs w:val="24"/>
          <w:lang w:val="ru-RU" w:eastAsia="ar-SA"/>
        </w:rPr>
        <w:t xml:space="preserve">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</w:t>
      </w:r>
      <w:r w:rsidR="00CC4601">
        <w:rPr>
          <w:sz w:val="24"/>
          <w:szCs w:val="24"/>
          <w:lang w:val="ru-RU" w:eastAsia="ar-SA"/>
        </w:rPr>
        <w:t>цен</w:t>
      </w:r>
      <w:r w:rsidRPr="002D612E">
        <w:rPr>
          <w:sz w:val="24"/>
          <w:szCs w:val="24"/>
          <w:lang w:val="ru-RU" w:eastAsia="ar-SA"/>
        </w:rPr>
        <w:t xml:space="preserve">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</w:t>
      </w:r>
      <w:r w:rsidR="00CC4601">
        <w:rPr>
          <w:sz w:val="24"/>
          <w:szCs w:val="24"/>
          <w:lang w:val="ru-RU" w:eastAsia="ar-SA"/>
        </w:rPr>
        <w:t>цен</w:t>
      </w:r>
      <w:r w:rsidRPr="002D612E">
        <w:rPr>
          <w:sz w:val="24"/>
          <w:szCs w:val="24"/>
          <w:lang w:val="ru-RU" w:eastAsia="ar-SA"/>
        </w:rPr>
        <w:t xml:space="preserve">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не должна быть приостановлена.</w:t>
      </w:r>
    </w:p>
    <w:p w:rsidR="00A978B0" w:rsidRDefault="00A978B0" w:rsidP="00A978B0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:rsidR="00A978B0" w:rsidRDefault="00A978B0" w:rsidP="00A978B0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:rsidR="00243A63" w:rsidRPr="00CB6D9B" w:rsidRDefault="00243A63" w:rsidP="00243A63">
      <w:pPr>
        <w:pStyle w:val="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9" w:name="_Toc37677345"/>
      <w:bookmarkStart w:id="10" w:name="_Toc130303396"/>
      <w:bookmarkStart w:id="11" w:name="_Toc152749638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lastRenderedPageBreak/>
        <w:t>Требования (оцениваемый параметр, наилучшее соответствие этим требованиям – конкурентное преимущество Участника)</w:t>
      </w:r>
      <w:bookmarkEnd w:id="9"/>
      <w:bookmarkEnd w:id="10"/>
      <w:bookmarkEnd w:id="11"/>
    </w:p>
    <w:p w:rsidR="0096767C" w:rsidRPr="0096767C" w:rsidRDefault="0096767C" w:rsidP="0096767C">
      <w:pPr>
        <w:pStyle w:val="af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Участник процедуры открытого Запроса </w:t>
      </w:r>
      <w:r w:rsidR="00CC4601">
        <w:rPr>
          <w:sz w:val="24"/>
          <w:szCs w:val="24"/>
          <w:lang w:val="ru-RU" w:eastAsia="ar-SA"/>
        </w:rPr>
        <w:t>цен</w:t>
      </w:r>
      <w:r w:rsidRPr="0096767C">
        <w:rPr>
          <w:sz w:val="24"/>
          <w:szCs w:val="24"/>
          <w:lang w:val="ru-RU" w:eastAsia="ar-SA"/>
        </w:rPr>
        <w:t xml:space="preserve">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договоров аналогичного характера за предыдущие периоды.</w:t>
      </w:r>
    </w:p>
    <w:p w:rsidR="0096767C" w:rsidRPr="0096767C" w:rsidRDefault="0096767C" w:rsidP="0096767C">
      <w:pPr>
        <w:pStyle w:val="af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96767C" w:rsidRPr="0096767C" w:rsidRDefault="0096767C" w:rsidP="0096767C">
      <w:pPr>
        <w:pStyle w:val="af"/>
        <w:numPr>
          <w:ilvl w:val="0"/>
          <w:numId w:val="11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Участник должен иметь достаточные ресурсы для начала работы</w:t>
      </w:r>
      <w:r w:rsidR="00791D64">
        <w:rPr>
          <w:sz w:val="24"/>
          <w:szCs w:val="24"/>
          <w:lang w:val="ru-RU" w:eastAsia="ar-SA"/>
        </w:rPr>
        <w:t xml:space="preserve"> начиная с </w:t>
      </w:r>
      <w:r w:rsidR="00BB3778">
        <w:rPr>
          <w:sz w:val="24"/>
          <w:szCs w:val="24"/>
          <w:lang w:val="ru-RU" w:eastAsia="ar-SA"/>
        </w:rPr>
        <w:t>1</w:t>
      </w:r>
      <w:r w:rsidR="00A978B0">
        <w:rPr>
          <w:sz w:val="24"/>
          <w:szCs w:val="24"/>
          <w:lang w:val="ru-RU" w:eastAsia="ar-SA"/>
        </w:rPr>
        <w:t>3</w:t>
      </w:r>
      <w:r>
        <w:rPr>
          <w:sz w:val="24"/>
          <w:szCs w:val="24"/>
          <w:lang w:val="ru-RU" w:eastAsia="ar-SA"/>
        </w:rPr>
        <w:t>.</w:t>
      </w:r>
      <w:r w:rsidR="00791D64">
        <w:rPr>
          <w:sz w:val="24"/>
          <w:szCs w:val="24"/>
          <w:lang w:val="ru-RU" w:eastAsia="ar-SA"/>
        </w:rPr>
        <w:t>1</w:t>
      </w:r>
      <w:r w:rsidR="00A978B0">
        <w:rPr>
          <w:sz w:val="24"/>
          <w:szCs w:val="24"/>
          <w:lang w:val="ru-RU" w:eastAsia="ar-SA"/>
        </w:rPr>
        <w:t>2</w:t>
      </w:r>
      <w:r w:rsidRPr="0096767C">
        <w:rPr>
          <w:sz w:val="24"/>
          <w:szCs w:val="24"/>
          <w:lang w:val="ru-RU" w:eastAsia="ar-SA"/>
        </w:rPr>
        <w:t>.2023.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 xml:space="preserve">Организатор вправе и по своему усмотрению запросить дополнительно необходимые документы. Их </w:t>
      </w:r>
      <w:proofErr w:type="spellStart"/>
      <w:r w:rsidRPr="008E582B">
        <w:rPr>
          <w:sz w:val="24"/>
          <w:szCs w:val="24"/>
          <w:lang w:val="ru-RU" w:eastAsia="ar-SA"/>
        </w:rPr>
        <w:t>непредоставление</w:t>
      </w:r>
      <w:proofErr w:type="spellEnd"/>
      <w:r w:rsidRPr="008E582B">
        <w:rPr>
          <w:sz w:val="24"/>
          <w:szCs w:val="24"/>
          <w:lang w:val="ru-RU" w:eastAsia="ar-SA"/>
        </w:rPr>
        <w:t xml:space="preserve">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12" w:name="_Ref86827631"/>
      <w:bookmarkStart w:id="13" w:name="_Toc37677346"/>
      <w:bookmarkStart w:id="14" w:name="_Toc130303397"/>
      <w:bookmarkStart w:id="15" w:name="_Toc152749639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12"/>
      <w:bookmarkEnd w:id="13"/>
      <w:bookmarkEnd w:id="14"/>
      <w:bookmarkEnd w:id="15"/>
    </w:p>
    <w:p w:rsidR="006C3861" w:rsidRPr="00CC4601" w:rsidRDefault="006C3861" w:rsidP="006C3861">
      <w:pPr>
        <w:pStyle w:val="af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CC4601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Pr="00CC460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C4601">
        <w:rPr>
          <w:sz w:val="24"/>
          <w:szCs w:val="24"/>
          <w:lang w:val="ru-RU" w:eastAsia="ar-SA"/>
        </w:rPr>
        <w:t>Выписка из ЕГРЮЛ/ЕГРИП (копия), что применимо</w:t>
      </w:r>
      <w:r w:rsidR="001A24A7" w:rsidRPr="00CC4601">
        <w:rPr>
          <w:sz w:val="24"/>
          <w:szCs w:val="24"/>
          <w:lang w:val="ru-RU" w:eastAsia="ar-SA"/>
        </w:rPr>
        <w:t>;</w:t>
      </w:r>
      <w:r w:rsidRPr="00CC4601">
        <w:rPr>
          <w:sz w:val="24"/>
          <w:szCs w:val="24"/>
          <w:lang w:val="ru-RU" w:eastAsia="ar-SA"/>
        </w:rPr>
        <w:t>*</w:t>
      </w:r>
    </w:p>
    <w:p w:rsidR="006C3861" w:rsidRPr="00CC460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C4601">
        <w:rPr>
          <w:sz w:val="24"/>
          <w:szCs w:val="24"/>
          <w:lang w:val="ru-RU" w:eastAsia="ar-SA"/>
        </w:rPr>
        <w:t xml:space="preserve">Копии договоров и Актов </w:t>
      </w:r>
      <w:r w:rsidR="001A24A7" w:rsidRPr="00CC4601">
        <w:rPr>
          <w:sz w:val="24"/>
          <w:szCs w:val="24"/>
          <w:lang w:val="ru-RU" w:eastAsia="ar-SA"/>
        </w:rPr>
        <w:t>оказанных услуг</w:t>
      </w:r>
      <w:r w:rsidRPr="00CC4601">
        <w:rPr>
          <w:sz w:val="24"/>
          <w:szCs w:val="24"/>
          <w:lang w:val="ru-RU" w:eastAsia="ar-SA"/>
        </w:rPr>
        <w:t xml:space="preserve">, подтверждающих успешную работу по </w:t>
      </w:r>
      <w:r w:rsidR="001A24A7" w:rsidRPr="00CC4601">
        <w:rPr>
          <w:sz w:val="24"/>
          <w:szCs w:val="24"/>
          <w:lang w:val="ru-RU" w:eastAsia="ar-SA"/>
        </w:rPr>
        <w:t xml:space="preserve">оказанию </w:t>
      </w:r>
      <w:r w:rsidRPr="00CC4601">
        <w:rPr>
          <w:sz w:val="24"/>
          <w:szCs w:val="24"/>
          <w:lang w:val="ru-RU" w:eastAsia="ar-SA"/>
        </w:rPr>
        <w:t>релевантных услуг</w:t>
      </w:r>
      <w:r w:rsidR="005518CA" w:rsidRPr="00CC4601">
        <w:rPr>
          <w:sz w:val="24"/>
          <w:szCs w:val="24"/>
          <w:lang w:val="ru-RU" w:eastAsia="ar-SA"/>
        </w:rPr>
        <w:t>;</w:t>
      </w:r>
    </w:p>
    <w:p w:rsidR="000C2D12" w:rsidRPr="000C2D12" w:rsidRDefault="000C2D12" w:rsidP="000C2D12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C2D12">
        <w:rPr>
          <w:b/>
          <w:sz w:val="24"/>
          <w:szCs w:val="24"/>
          <w:lang w:val="ru-RU" w:eastAsia="ar-SA"/>
        </w:rPr>
        <w:t xml:space="preserve">Подтверждение наличия собственного Оборудования необходимого для выполнения лабораторных тестов при высоком давлении (до 60 </w:t>
      </w:r>
      <w:proofErr w:type="spellStart"/>
      <w:r w:rsidRPr="000C2D12">
        <w:rPr>
          <w:b/>
          <w:sz w:val="24"/>
          <w:szCs w:val="24"/>
          <w:lang w:val="ru-RU" w:eastAsia="ar-SA"/>
        </w:rPr>
        <w:t>МБа</w:t>
      </w:r>
      <w:proofErr w:type="spellEnd"/>
      <w:r w:rsidRPr="000C2D12">
        <w:rPr>
          <w:b/>
          <w:sz w:val="24"/>
          <w:szCs w:val="24"/>
          <w:lang w:val="ru-RU" w:eastAsia="ar-SA"/>
        </w:rPr>
        <w:t xml:space="preserve">) и температуре (до +150 С) на </w:t>
      </w:r>
      <w:proofErr w:type="spellStart"/>
      <w:r w:rsidRPr="000C2D12">
        <w:rPr>
          <w:b/>
          <w:sz w:val="24"/>
          <w:szCs w:val="24"/>
          <w:lang w:val="ru-RU" w:eastAsia="ar-SA"/>
        </w:rPr>
        <w:t>микрофлюидных</w:t>
      </w:r>
      <w:proofErr w:type="spellEnd"/>
      <w:r w:rsidRPr="000C2D12">
        <w:rPr>
          <w:b/>
          <w:sz w:val="24"/>
          <w:szCs w:val="24"/>
          <w:lang w:val="ru-RU" w:eastAsia="ar-SA"/>
        </w:rPr>
        <w:t xml:space="preserve"> чипах;</w:t>
      </w:r>
    </w:p>
    <w:p w:rsidR="000C2D12" w:rsidRPr="000C2D12" w:rsidRDefault="000C2D12" w:rsidP="000C2D12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C2D12">
        <w:rPr>
          <w:b/>
          <w:sz w:val="24"/>
          <w:szCs w:val="24"/>
          <w:lang w:val="ru-RU" w:eastAsia="ar-SA"/>
        </w:rPr>
        <w:t>Подтверждение наличия собственного Программного Обеспечения и опыта обработки результатов</w:t>
      </w:r>
      <w:r w:rsidRPr="000C2D12">
        <w:rPr>
          <w:b/>
          <w:sz w:val="24"/>
          <w:szCs w:val="24"/>
          <w:lang w:val="ru-RU" w:eastAsia="ar-SA"/>
        </w:rPr>
        <w:t>,</w:t>
      </w:r>
      <w:r w:rsidRPr="000C2D12">
        <w:rPr>
          <w:b/>
          <w:sz w:val="24"/>
          <w:szCs w:val="24"/>
          <w:lang w:val="ru-RU" w:eastAsia="ar-SA"/>
        </w:rPr>
        <w:t xml:space="preserve"> полученных в экспериментах на </w:t>
      </w:r>
      <w:proofErr w:type="spellStart"/>
      <w:r w:rsidRPr="000C2D12">
        <w:rPr>
          <w:b/>
          <w:sz w:val="24"/>
          <w:szCs w:val="24"/>
          <w:lang w:val="ru-RU" w:eastAsia="ar-SA"/>
        </w:rPr>
        <w:t>микрофлюидных</w:t>
      </w:r>
      <w:proofErr w:type="spellEnd"/>
      <w:r w:rsidRPr="000C2D12">
        <w:rPr>
          <w:b/>
          <w:sz w:val="24"/>
          <w:szCs w:val="24"/>
          <w:lang w:val="ru-RU" w:eastAsia="ar-SA"/>
        </w:rPr>
        <w:t xml:space="preserve"> чипах для нефтегазовых компаний;</w:t>
      </w:r>
    </w:p>
    <w:p w:rsidR="006C3861" w:rsidRPr="00CC4601" w:rsidRDefault="006C3861" w:rsidP="006C3861">
      <w:pPr>
        <w:pStyle w:val="af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CC4601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0B3547" w:rsidRDefault="006C3861" w:rsidP="008B4203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  <w:r w:rsidR="000B3547">
        <w:rPr>
          <w:sz w:val="24"/>
          <w:szCs w:val="24"/>
          <w:lang w:val="ru-RU" w:eastAsia="ar-SA"/>
        </w:rPr>
        <w:br w:type="page"/>
      </w:r>
    </w:p>
    <w:p w:rsidR="00C42565" w:rsidRPr="00217ECA" w:rsidRDefault="008A1D70" w:rsidP="00DD482D">
      <w:pPr>
        <w:pStyle w:val="1"/>
        <w:rPr>
          <w:lang w:val="ru-RU"/>
        </w:rPr>
      </w:pPr>
      <w:bookmarkStart w:id="16" w:name="_Toc32941543"/>
      <w:bookmarkStart w:id="17" w:name="_Toc152749640"/>
      <w:r w:rsidRPr="00217ECA">
        <w:rPr>
          <w:lang w:val="ru-RU"/>
        </w:rPr>
        <w:lastRenderedPageBreak/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6"/>
      <w:bookmarkEnd w:id="17"/>
    </w:p>
    <w:p w:rsidR="00C42565" w:rsidRPr="007501FD" w:rsidRDefault="00C42565" w:rsidP="00C42565">
      <w:pPr>
        <w:tabs>
          <w:tab w:val="left" w:pos="2268"/>
        </w:tabs>
        <w:suppressAutoHyphens/>
        <w:jc w:val="both"/>
        <w:rPr>
          <w:sz w:val="24"/>
          <w:szCs w:val="24"/>
          <w:lang w:val="ru-RU" w:eastAsia="ar-SA"/>
        </w:rPr>
      </w:pPr>
    </w:p>
    <w:p w:rsidR="00217ECA" w:rsidRPr="00F86BA0" w:rsidRDefault="00217ECA" w:rsidP="00217ECA">
      <w:pPr>
        <w:pStyle w:val="2"/>
        <w:rPr>
          <w:lang w:val="ru-RU" w:eastAsia="ar-SA"/>
        </w:rPr>
      </w:pPr>
      <w:bookmarkStart w:id="18" w:name="_Toc32941544"/>
      <w:bookmarkStart w:id="19" w:name="_Toc152749641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8"/>
      <w:bookmarkEnd w:id="19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CB6D9B" w:rsidRPr="00CB6D9B" w:rsidRDefault="00CB6D9B" w:rsidP="00CB6D9B">
      <w:pPr>
        <w:pStyle w:val="af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a9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2"/>
        <w:rPr>
          <w:lang w:val="ru-RU" w:eastAsia="ar-SA"/>
        </w:rPr>
      </w:pPr>
      <w:bookmarkStart w:id="20" w:name="_Toc32941545"/>
      <w:bookmarkStart w:id="21" w:name="_Toc152749642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bookmarkEnd w:id="20"/>
      <w:r w:rsidR="0050457C">
        <w:rPr>
          <w:rFonts w:ascii="Calibri" w:eastAsia="Calibri" w:hAnsi="Calibri" w:cs="Calibri"/>
          <w:lang w:val="ru-RU" w:eastAsia="ar-SA"/>
        </w:rPr>
        <w:t>цен</w:t>
      </w:r>
      <w:bookmarkEnd w:id="21"/>
    </w:p>
    <w:p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</w:t>
      </w:r>
      <w:r w:rsidR="0050457C">
        <w:rPr>
          <w:sz w:val="24"/>
          <w:szCs w:val="24"/>
          <w:lang w:val="ru-RU" w:eastAsia="ar-SA"/>
        </w:rPr>
        <w:t>цен</w:t>
      </w:r>
      <w:r w:rsidRPr="00CB713E">
        <w:rPr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="0050457C">
        <w:rPr>
          <w:sz w:val="24"/>
          <w:szCs w:val="24"/>
          <w:lang w:val="ru-RU" w:eastAsia="ar-SA"/>
        </w:rPr>
        <w:t>апросу цен</w:t>
      </w:r>
      <w:r w:rsidRPr="007501FD">
        <w:rPr>
          <w:sz w:val="24"/>
          <w:szCs w:val="24"/>
          <w:lang w:val="ru-RU" w:eastAsia="ar-SA"/>
        </w:rPr>
        <w:t xml:space="preserve">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50457C">
        <w:rPr>
          <w:sz w:val="24"/>
          <w:szCs w:val="24"/>
          <w:lang w:val="ru-RU" w:eastAsia="ar-SA"/>
        </w:rPr>
        <w:t>2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a9"/>
            <w:sz w:val="24"/>
            <w:szCs w:val="24"/>
            <w:lang w:eastAsia="ar-SA"/>
          </w:rPr>
          <w:t>procurement</w:t>
        </w:r>
        <w:r w:rsidR="00354B86" w:rsidRPr="000A3994">
          <w:rPr>
            <w:rStyle w:val="a9"/>
            <w:sz w:val="24"/>
            <w:szCs w:val="24"/>
            <w:lang w:val="ru-RU" w:eastAsia="ar-SA"/>
          </w:rPr>
          <w:t>@</w:t>
        </w:r>
        <w:r w:rsidR="00354B86" w:rsidRPr="000A3994">
          <w:rPr>
            <w:rStyle w:val="a9"/>
            <w:sz w:val="24"/>
            <w:szCs w:val="24"/>
            <w:lang w:eastAsia="ar-SA"/>
          </w:rPr>
          <w:t>skoltech</w:t>
        </w:r>
        <w:r w:rsidR="00354B86" w:rsidRPr="000A3994">
          <w:rPr>
            <w:rStyle w:val="a9"/>
            <w:sz w:val="24"/>
            <w:szCs w:val="24"/>
            <w:lang w:val="ru-RU" w:eastAsia="ar-SA"/>
          </w:rPr>
          <w:t>.</w:t>
        </w:r>
        <w:r w:rsidR="00354B86" w:rsidRPr="000A3994">
          <w:rPr>
            <w:rStyle w:val="a9"/>
            <w:sz w:val="24"/>
            <w:szCs w:val="24"/>
            <w:lang w:eastAsia="ar-SA"/>
          </w:rPr>
          <w:t>ru</w:t>
        </w:r>
      </w:hyperlink>
      <w:r w:rsidR="00E27C7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Вопросы </w:t>
      </w:r>
      <w:r w:rsidR="00E27C7F">
        <w:rPr>
          <w:sz w:val="24"/>
          <w:szCs w:val="24"/>
          <w:lang w:val="ru-RU"/>
        </w:rPr>
        <w:t>касательно Технического задан</w:t>
      </w:r>
      <w:r w:rsidR="008E167B">
        <w:rPr>
          <w:sz w:val="24"/>
          <w:szCs w:val="24"/>
          <w:lang w:val="ru-RU"/>
        </w:rPr>
        <w:t>ия (проектной документации)</w:t>
      </w:r>
      <w:r w:rsidR="00E27C7F">
        <w:rPr>
          <w:sz w:val="24"/>
          <w:szCs w:val="24"/>
          <w:lang w:val="ru-RU"/>
        </w:rPr>
        <w:t xml:space="preserve"> объемов работ, осмотр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объект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и прочих технических моментов </w:t>
      </w:r>
      <w:r>
        <w:rPr>
          <w:sz w:val="24"/>
          <w:szCs w:val="24"/>
          <w:lang w:val="ru-RU"/>
        </w:rPr>
        <w:t xml:space="preserve">могут </w:t>
      </w:r>
      <w:r w:rsidR="00E27C7F">
        <w:rPr>
          <w:sz w:val="24"/>
          <w:szCs w:val="24"/>
          <w:lang w:val="ru-RU"/>
        </w:rPr>
        <w:t xml:space="preserve">направляться </w:t>
      </w:r>
      <w:r w:rsidR="008E167B">
        <w:rPr>
          <w:sz w:val="24"/>
          <w:szCs w:val="24"/>
          <w:lang w:val="ru-RU"/>
        </w:rPr>
        <w:t>(с обязательными копиями на адрес</w:t>
      </w:r>
      <w:r w:rsidR="00354B86">
        <w:rPr>
          <w:sz w:val="24"/>
          <w:szCs w:val="24"/>
          <w:lang w:val="ru-RU"/>
        </w:rPr>
        <w:t xml:space="preserve"> </w:t>
      </w:r>
      <w:hyperlink r:id="rId13" w:history="1">
        <w:r w:rsidR="00CE5261" w:rsidRPr="000A3994">
          <w:rPr>
            <w:rStyle w:val="a9"/>
            <w:sz w:val="24"/>
            <w:szCs w:val="24"/>
            <w:lang w:eastAsia="ar-SA"/>
          </w:rPr>
          <w:t>procurement</w:t>
        </w:r>
        <w:r w:rsidR="00CE5261" w:rsidRPr="000A3994">
          <w:rPr>
            <w:rStyle w:val="a9"/>
            <w:sz w:val="24"/>
            <w:szCs w:val="24"/>
            <w:lang w:val="ru-RU" w:eastAsia="ar-SA"/>
          </w:rPr>
          <w:t>@</w:t>
        </w:r>
        <w:r w:rsidR="00CE5261" w:rsidRPr="000A3994">
          <w:rPr>
            <w:rStyle w:val="a9"/>
            <w:sz w:val="24"/>
            <w:szCs w:val="24"/>
            <w:lang w:eastAsia="ar-SA"/>
          </w:rPr>
          <w:t>skoltech</w:t>
        </w:r>
        <w:r w:rsidR="00CE5261" w:rsidRPr="000A3994">
          <w:rPr>
            <w:rStyle w:val="a9"/>
            <w:sz w:val="24"/>
            <w:szCs w:val="24"/>
            <w:lang w:val="ru-RU" w:eastAsia="ar-SA"/>
          </w:rPr>
          <w:t>.</w:t>
        </w:r>
        <w:proofErr w:type="spellStart"/>
        <w:r w:rsidR="00CE5261" w:rsidRPr="000A3994">
          <w:rPr>
            <w:rStyle w:val="a9"/>
            <w:sz w:val="24"/>
            <w:szCs w:val="24"/>
            <w:lang w:eastAsia="ar-SA"/>
          </w:rPr>
          <w:t>ru</w:t>
        </w:r>
        <w:proofErr w:type="spellEnd"/>
      </w:hyperlink>
      <w:r w:rsidR="008E167B">
        <w:rPr>
          <w:sz w:val="24"/>
          <w:szCs w:val="24"/>
          <w:lang w:val="ru-RU"/>
        </w:rPr>
        <w:t xml:space="preserve">) непосредственно </w:t>
      </w:r>
      <w:r w:rsidR="00656EB3">
        <w:rPr>
          <w:sz w:val="24"/>
          <w:szCs w:val="24"/>
          <w:lang w:val="ru-RU"/>
        </w:rPr>
        <w:t>Департамент</w:t>
      </w:r>
      <w:r w:rsidR="00656EB3"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 w:rsidR="008E167B">
        <w:rPr>
          <w:sz w:val="24"/>
          <w:szCs w:val="24"/>
          <w:lang w:val="ru-RU"/>
        </w:rPr>
        <w:t>, ответственным сотрудникам, указанным в Разделе 7 настоящей Документации.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50457C">
        <w:rPr>
          <w:sz w:val="24"/>
          <w:szCs w:val="24"/>
          <w:lang w:val="ru-RU" w:eastAsia="ar-SA"/>
        </w:rPr>
        <w:t>2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2"/>
        <w:rPr>
          <w:lang w:val="ru-RU" w:eastAsia="ar-SA"/>
        </w:rPr>
      </w:pPr>
      <w:bookmarkStart w:id="22" w:name="_Ref86823116"/>
      <w:bookmarkStart w:id="23" w:name="_Toc32941547"/>
      <w:bookmarkStart w:id="24" w:name="_Toc152749643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22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23"/>
      <w:bookmarkEnd w:id="24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2"/>
        <w:rPr>
          <w:lang w:eastAsia="ar-SA"/>
        </w:rPr>
      </w:pPr>
      <w:bookmarkStart w:id="25" w:name="_Toc32941548"/>
      <w:bookmarkStart w:id="26" w:name="_Toc152749644"/>
      <w:proofErr w:type="spellStart"/>
      <w:r w:rsidRPr="00C42565">
        <w:rPr>
          <w:rFonts w:ascii="Calibri" w:eastAsia="Calibri" w:hAnsi="Calibri" w:cs="Calibri"/>
          <w:lang w:eastAsia="ar-SA"/>
        </w:rPr>
        <w:lastRenderedPageBreak/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7" w:name="_Ref56235235"/>
      <w:bookmarkEnd w:id="25"/>
      <w:bookmarkEnd w:id="26"/>
      <w:proofErr w:type="spellEnd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8" w:name="_Ref56240821"/>
      <w:bookmarkEnd w:id="27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9" w:name="_Ref55279015"/>
      <w:bookmarkStart w:id="30" w:name="_Ref55279017"/>
      <w:bookmarkEnd w:id="28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9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30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31" w:name="_Ref56220439"/>
      <w:bookmarkStart w:id="32" w:name="_Ref56233643"/>
      <w:bookmarkStart w:id="33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31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</w:t>
      </w:r>
      <w:r w:rsidR="0050457C">
        <w:rPr>
          <w:sz w:val="24"/>
          <w:szCs w:val="24"/>
          <w:lang w:val="ru-RU" w:eastAsia="ar-SA"/>
        </w:rPr>
        <w:t>цен</w:t>
      </w:r>
      <w:r w:rsidRPr="00CB713E">
        <w:rPr>
          <w:sz w:val="24"/>
          <w:szCs w:val="24"/>
          <w:lang w:val="ru-RU" w:eastAsia="ar-SA"/>
        </w:rPr>
        <w:t xml:space="preserve">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2"/>
        <w:rPr>
          <w:lang w:eastAsia="ar-SA"/>
        </w:rPr>
      </w:pPr>
      <w:bookmarkStart w:id="34" w:name="_Toc32941549"/>
      <w:bookmarkStart w:id="35" w:name="_Toc152749645"/>
      <w:bookmarkEnd w:id="32"/>
      <w:bookmarkEnd w:id="33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4"/>
      <w:bookmarkEnd w:id="35"/>
      <w:proofErr w:type="spellEnd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217ECA" w:rsidRDefault="00217ECA" w:rsidP="00217ECA">
      <w:pPr>
        <w:pStyle w:val="2"/>
        <w:rPr>
          <w:lang w:val="ru-RU" w:eastAsia="ar-SA"/>
        </w:rPr>
      </w:pPr>
      <w:bookmarkStart w:id="36" w:name="_Toc32941550"/>
      <w:bookmarkStart w:id="37" w:name="_Toc152749646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6"/>
      <w:bookmarkEnd w:id="37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a9"/>
          <w:sz w:val="24"/>
          <w:szCs w:val="24"/>
          <w:lang w:eastAsia="ar-SA"/>
        </w:rPr>
        <w:t>procurement</w:t>
      </w:r>
      <w:r w:rsidR="00354B86" w:rsidRPr="003119BF">
        <w:rPr>
          <w:rStyle w:val="a9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a9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a9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a9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>»). Архив должен содержать скан-копии документов КП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pdf</w:t>
      </w:r>
      <w:proofErr w:type="spellEnd"/>
      <w:r w:rsidR="00D0735C" w:rsidRPr="00D0735C">
        <w:rPr>
          <w:sz w:val="24"/>
          <w:szCs w:val="24"/>
          <w:lang w:val="ru-RU" w:eastAsia="ar-SA"/>
        </w:rPr>
        <w:t>»), а также .</w:t>
      </w:r>
      <w:proofErr w:type="spellStart"/>
      <w:r w:rsidR="00D0735C" w:rsidRPr="00D0735C">
        <w:rPr>
          <w:sz w:val="24"/>
          <w:szCs w:val="24"/>
          <w:lang w:val="ru-RU" w:eastAsia="ar-SA"/>
        </w:rPr>
        <w:t>xls</w:t>
      </w:r>
      <w:proofErr w:type="spellEnd"/>
      <w:r w:rsidR="00D0735C" w:rsidRPr="00D0735C">
        <w:rPr>
          <w:sz w:val="24"/>
          <w:szCs w:val="24"/>
          <w:lang w:val="ru-RU" w:eastAsia="ar-SA"/>
        </w:rPr>
        <w:t>-файлы (Смета) и .</w:t>
      </w:r>
      <w:proofErr w:type="spellStart"/>
      <w:r w:rsidR="00D0735C" w:rsidRPr="00D0735C">
        <w:rPr>
          <w:sz w:val="24"/>
          <w:szCs w:val="24"/>
          <w:lang w:val="ru-RU" w:eastAsia="ar-SA"/>
        </w:rPr>
        <w:t>mpp</w:t>
      </w:r>
      <w:proofErr w:type="spellEnd"/>
      <w:r w:rsidR="00D0735C" w:rsidRPr="00D0735C">
        <w:rPr>
          <w:sz w:val="24"/>
          <w:szCs w:val="24"/>
          <w:lang w:val="ru-RU" w:eastAsia="ar-SA"/>
        </w:rPr>
        <w:t>-файлы (график)</w:t>
      </w:r>
      <w:r w:rsidR="00D0735C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</w:t>
      </w:r>
      <w:proofErr w:type="spellStart"/>
      <w:r>
        <w:rPr>
          <w:sz w:val="24"/>
          <w:szCs w:val="24"/>
          <w:lang w:val="ru-RU" w:eastAsia="ar-SA"/>
        </w:rPr>
        <w:t>файлообменники</w:t>
      </w:r>
      <w:proofErr w:type="spellEnd"/>
      <w:r>
        <w:rPr>
          <w:sz w:val="24"/>
          <w:szCs w:val="24"/>
          <w:lang w:val="ru-RU" w:eastAsia="ar-SA"/>
        </w:rPr>
        <w:t xml:space="preserve">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4" w:history="1">
        <w:r w:rsidRPr="007067C8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</w:t>
      </w:r>
      <w:proofErr w:type="spellStart"/>
      <w:r>
        <w:rPr>
          <w:sz w:val="24"/>
          <w:szCs w:val="24"/>
          <w:lang w:val="ru-RU" w:eastAsia="ar-SA"/>
        </w:rPr>
        <w:t>Сколково</w:t>
      </w:r>
      <w:proofErr w:type="spellEnd"/>
      <w:r>
        <w:rPr>
          <w:sz w:val="24"/>
          <w:szCs w:val="24"/>
          <w:lang w:val="ru-RU" w:eastAsia="ar-SA"/>
        </w:rPr>
        <w:t xml:space="preserve">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</w:t>
      </w:r>
      <w:r w:rsidR="00BB3778">
        <w:rPr>
          <w:b/>
          <w:sz w:val="24"/>
          <w:szCs w:val="24"/>
          <w:u w:val="single"/>
          <w:lang w:val="ru-RU" w:eastAsia="ar-SA"/>
        </w:rPr>
        <w:t>8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A978B0">
        <w:rPr>
          <w:b/>
          <w:sz w:val="24"/>
          <w:szCs w:val="24"/>
          <w:u w:val="single"/>
          <w:lang w:val="ru-RU" w:eastAsia="ar-SA"/>
        </w:rPr>
        <w:t>12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A978B0">
        <w:rPr>
          <w:b/>
          <w:sz w:val="24"/>
          <w:szCs w:val="24"/>
          <w:u w:val="single"/>
          <w:lang w:val="ru-RU" w:eastAsia="ar-SA"/>
        </w:rPr>
        <w:t>дека</w:t>
      </w:r>
      <w:r w:rsidR="007E0A8A">
        <w:rPr>
          <w:b/>
          <w:sz w:val="24"/>
          <w:szCs w:val="24"/>
          <w:u w:val="single"/>
          <w:lang w:val="ru-RU" w:eastAsia="ar-SA"/>
        </w:rPr>
        <w:t>бря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7A023D">
        <w:rPr>
          <w:b/>
          <w:sz w:val="24"/>
          <w:szCs w:val="24"/>
          <w:u w:val="single"/>
          <w:lang w:val="ru-RU" w:eastAsia="ar-SA"/>
        </w:rPr>
        <w:t>23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217ECA" w:rsidRP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217ECA">
        <w:rPr>
          <w:lang w:val="ru-RU"/>
        </w:rPr>
        <w:br w:type="page"/>
      </w:r>
      <w:bookmarkStart w:id="38" w:name="_Ref55280453"/>
    </w:p>
    <w:p w:rsidR="00ED274D" w:rsidRPr="007501FD" w:rsidRDefault="008A1D70" w:rsidP="00E760AF">
      <w:pPr>
        <w:pStyle w:val="1"/>
        <w:rPr>
          <w:lang w:val="ru-RU" w:eastAsia="ar-SA"/>
        </w:rPr>
      </w:pPr>
      <w:bookmarkStart w:id="39" w:name="_Toc32941551"/>
      <w:bookmarkStart w:id="40" w:name="_Toc152749647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8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9"/>
      <w:bookmarkEnd w:id="40"/>
    </w:p>
    <w:p w:rsidR="00A633E3" w:rsidRPr="007501FD" w:rsidRDefault="00A633E3" w:rsidP="00E760AF">
      <w:pPr>
        <w:pStyle w:val="2"/>
        <w:rPr>
          <w:rFonts w:ascii="Calibri" w:eastAsia="Calibri" w:hAnsi="Calibri" w:cs="Calibri"/>
          <w:b/>
          <w:lang w:val="ru-RU" w:eastAsia="ar-SA"/>
        </w:rPr>
      </w:pPr>
    </w:p>
    <w:p w:rsidR="00ED274D" w:rsidRPr="007501FD" w:rsidRDefault="00ED274D" w:rsidP="00E760AF">
      <w:pPr>
        <w:pStyle w:val="2"/>
        <w:rPr>
          <w:lang w:val="ru-RU" w:eastAsia="ar-SA"/>
        </w:rPr>
      </w:pPr>
      <w:bookmarkStart w:id="41" w:name="_Toc32941552"/>
      <w:bookmarkStart w:id="42" w:name="_Toc152749648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41"/>
      <w:bookmarkEnd w:id="42"/>
    </w:p>
    <w:p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C15B12" w:rsidRDefault="00334C30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:rsidR="00ED274D" w:rsidRPr="00A633E3" w:rsidRDefault="00ED274D" w:rsidP="00E760AF">
      <w:pPr>
        <w:pStyle w:val="2"/>
        <w:rPr>
          <w:lang w:eastAsia="ar-SA"/>
        </w:rPr>
      </w:pPr>
      <w:bookmarkStart w:id="43" w:name="_Ref93697814"/>
      <w:bookmarkStart w:id="44" w:name="_Toc32941554"/>
      <w:bookmarkStart w:id="45" w:name="_Toc152749649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3"/>
      <w:bookmarkEnd w:id="44"/>
      <w:bookmarkEnd w:id="45"/>
      <w:proofErr w:type="spellEnd"/>
    </w:p>
    <w:p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2"/>
        <w:rPr>
          <w:lang w:val="ru-RU" w:eastAsia="ar-SA"/>
        </w:rPr>
      </w:pPr>
      <w:bookmarkStart w:id="46" w:name="_Toc32941555"/>
      <w:bookmarkStart w:id="47" w:name="_Toc152749650"/>
      <w:bookmarkStart w:id="48" w:name="_Ref93089457"/>
      <w:bookmarkStart w:id="49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6"/>
      <w:bookmarkEnd w:id="47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2"/>
        <w:rPr>
          <w:lang w:eastAsia="ar-SA"/>
        </w:rPr>
      </w:pPr>
      <w:bookmarkStart w:id="50" w:name="_Toc32941556"/>
      <w:bookmarkStart w:id="51" w:name="_Toc152749651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8"/>
      <w:bookmarkEnd w:id="50"/>
      <w:bookmarkEnd w:id="51"/>
      <w:proofErr w:type="spellEnd"/>
    </w:p>
    <w:bookmarkEnd w:id="49"/>
    <w:p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7A023D">
        <w:rPr>
          <w:sz w:val="24"/>
          <w:szCs w:val="24"/>
          <w:lang w:val="ru-RU" w:eastAsia="ar-SA"/>
        </w:rPr>
        <w:t>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Соответствие срокам оказания услуг</w:t>
      </w:r>
      <w:r w:rsidR="00F34B73">
        <w:rPr>
          <w:sz w:val="24"/>
          <w:szCs w:val="24"/>
          <w:lang w:val="ru-RU" w:eastAsia="ar-SA"/>
        </w:rPr>
        <w:t>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:rsidR="00ED274D" w:rsidRPr="007501FD" w:rsidRDefault="00150C8E" w:rsidP="003367BB">
      <w:pPr>
        <w:pStyle w:val="1"/>
        <w:rPr>
          <w:lang w:val="ru-RU" w:eastAsia="ar-SA"/>
        </w:rPr>
      </w:pPr>
      <w:bookmarkStart w:id="52" w:name="_Ref55280461"/>
      <w:r w:rsidRPr="007501FD">
        <w:rPr>
          <w:lang w:val="ru-RU" w:eastAsia="ar-SA"/>
        </w:rPr>
        <w:br w:type="page"/>
      </w:r>
      <w:bookmarkStart w:id="53" w:name="_Toc32941557"/>
      <w:bookmarkStart w:id="54" w:name="_Toc152749652"/>
      <w:r w:rsidR="008A1D70"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50457C">
        <w:rPr>
          <w:rFonts w:ascii="Calibri" w:eastAsia="Calibri" w:hAnsi="Calibri" w:cs="Calibri"/>
          <w:lang w:val="ru-RU" w:eastAsia="ar-SA"/>
        </w:rPr>
        <w:t>ЦЕН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52"/>
      <w:bookmarkEnd w:id="53"/>
      <w:bookmarkEnd w:id="54"/>
    </w:p>
    <w:p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</w:t>
      </w:r>
      <w:r w:rsidR="0050457C">
        <w:rPr>
          <w:sz w:val="24"/>
          <w:szCs w:val="24"/>
          <w:lang w:val="ru-RU" w:eastAsia="ar-SA"/>
        </w:rPr>
        <w:t>цен</w:t>
      </w:r>
      <w:r w:rsidRPr="009A781B">
        <w:rPr>
          <w:sz w:val="24"/>
          <w:szCs w:val="24"/>
          <w:lang w:val="ru-RU" w:eastAsia="ar-SA"/>
        </w:rPr>
        <w:t xml:space="preserve">, либо по завершению данной процедуры Запроса </w:t>
      </w:r>
      <w:r w:rsidR="0050457C">
        <w:rPr>
          <w:sz w:val="24"/>
          <w:szCs w:val="24"/>
          <w:lang w:val="ru-RU" w:eastAsia="ar-SA"/>
        </w:rPr>
        <w:t>цен</w:t>
      </w:r>
      <w:r w:rsidRPr="009A781B">
        <w:rPr>
          <w:sz w:val="24"/>
          <w:szCs w:val="24"/>
          <w:lang w:val="ru-RU" w:eastAsia="ar-SA"/>
        </w:rPr>
        <w:t xml:space="preserve">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</w:t>
      </w:r>
      <w:r w:rsidR="005759F9">
        <w:rPr>
          <w:sz w:val="24"/>
          <w:szCs w:val="24"/>
          <w:lang w:val="ru-RU" w:eastAsia="ar-SA"/>
        </w:rPr>
        <w:t>цен</w:t>
      </w:r>
      <w:r w:rsidRPr="007501FD">
        <w:rPr>
          <w:sz w:val="24"/>
          <w:szCs w:val="24"/>
          <w:lang w:val="ru-RU" w:eastAsia="ar-SA"/>
        </w:rPr>
        <w:t xml:space="preserve">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</w:t>
      </w:r>
      <w:r w:rsidR="005759F9">
        <w:rPr>
          <w:sz w:val="24"/>
          <w:szCs w:val="24"/>
          <w:lang w:val="ru-RU" w:eastAsia="ar-SA"/>
        </w:rPr>
        <w:t>цен</w:t>
      </w:r>
      <w:r w:rsidRPr="007501FD">
        <w:rPr>
          <w:sz w:val="24"/>
          <w:szCs w:val="24"/>
          <w:lang w:val="ru-RU" w:eastAsia="ar-SA"/>
        </w:rPr>
        <w:t>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</w:t>
      </w:r>
      <w:r w:rsidR="005759F9">
        <w:rPr>
          <w:sz w:val="24"/>
          <w:szCs w:val="24"/>
          <w:lang w:val="ru-RU" w:eastAsia="ar-SA"/>
        </w:rPr>
        <w:t>цен</w:t>
      </w:r>
      <w:r w:rsidRPr="007501FD">
        <w:rPr>
          <w:sz w:val="24"/>
          <w:szCs w:val="24"/>
          <w:lang w:val="ru-RU" w:eastAsia="ar-SA"/>
        </w:rPr>
        <w:t>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af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D0735C" w:rsidRPr="00D0735C" w:rsidRDefault="00D0735C" w:rsidP="00D0735C">
      <w:pPr>
        <w:pStyle w:val="af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9A781B" w:rsidRPr="00D243F1" w:rsidRDefault="00203B30" w:rsidP="00D243F1">
      <w:pPr>
        <w:pStyle w:val="1"/>
        <w:rPr>
          <w:lang w:val="ru-RU"/>
        </w:rPr>
      </w:pPr>
      <w:bookmarkStart w:id="55" w:name="_Ref55280368"/>
      <w:bookmarkStart w:id="56" w:name="%D0%A4%D0%9E%D0%A0%D0%9C%D0%AB"/>
      <w:bookmarkStart w:id="57" w:name="_Ref55336310"/>
      <w:r w:rsidRPr="007501FD">
        <w:rPr>
          <w:lang w:val="ru-RU" w:eastAsia="ar-SA"/>
        </w:rPr>
        <w:br w:type="page"/>
      </w:r>
    </w:p>
    <w:p w:rsidR="001B060E" w:rsidRPr="0025549B" w:rsidRDefault="001B060E" w:rsidP="001B060E">
      <w:pPr>
        <w:pStyle w:val="1"/>
        <w:rPr>
          <w:lang w:val="ru-RU"/>
        </w:rPr>
      </w:pPr>
      <w:bookmarkStart w:id="58" w:name="_Toc32941558"/>
      <w:bookmarkStart w:id="59" w:name="_Toc46396866"/>
      <w:bookmarkStart w:id="60" w:name="_Toc152749653"/>
      <w:bookmarkStart w:id="61" w:name="_Toc32941559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8"/>
      <w:bookmarkEnd w:id="59"/>
      <w:r w:rsidR="0025549B">
        <w:rPr>
          <w:lang w:val="ru-RU"/>
        </w:rPr>
        <w:t>*</w:t>
      </w:r>
      <w:bookmarkEnd w:id="60"/>
    </w:p>
    <w:p w:rsidR="001B060E" w:rsidRDefault="001B060E" w:rsidP="001B060E">
      <w:pPr>
        <w:ind w:right="450" w:firstLine="0"/>
      </w:pPr>
    </w:p>
    <w:p w:rsidR="001B060E" w:rsidRPr="00EE5423" w:rsidRDefault="001B060E" w:rsidP="001B060E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1E67B6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</w:t>
            </w:r>
            <w:r w:rsidR="00BB3778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>:00</w:t>
            </w:r>
          </w:p>
          <w:p w:rsidR="001E67B6" w:rsidRDefault="00A978B0" w:rsidP="00A978B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7E0A8A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  <w:tr w:rsidR="001E67B6" w:rsidTr="00211F8B">
        <w:trPr>
          <w:trHeight w:val="653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A978B0" w:rsidP="00A978B0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13</w:t>
            </w:r>
            <w:r w:rsidR="000B3547">
              <w:rPr>
                <w:b/>
                <w:bCs/>
                <w:sz w:val="24"/>
                <w:szCs w:val="24"/>
                <w:lang w:val="ru-RU" w:eastAsia="ar-SA"/>
              </w:rPr>
              <w:t>.1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BB3778">
              <w:rPr>
                <w:b/>
                <w:bCs/>
                <w:sz w:val="24"/>
                <w:szCs w:val="24"/>
                <w:lang w:val="ru-RU" w:eastAsia="ar-SA"/>
              </w:rPr>
              <w:t>.2023</w:t>
            </w:r>
          </w:p>
        </w:tc>
      </w:tr>
      <w:tr w:rsidR="001E67B6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0B3547" w:rsidP="00A978B0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Начиная с </w:t>
            </w:r>
            <w:r w:rsidR="00A978B0">
              <w:rPr>
                <w:b/>
                <w:sz w:val="24"/>
                <w:szCs w:val="24"/>
                <w:lang w:val="ru-RU"/>
              </w:rPr>
              <w:t>13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7E0A8A">
              <w:rPr>
                <w:b/>
                <w:sz w:val="24"/>
                <w:szCs w:val="24"/>
                <w:lang w:val="ru-RU"/>
              </w:rPr>
              <w:t>1</w:t>
            </w:r>
            <w:r w:rsidR="00A978B0"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</w:tbl>
    <w:p w:rsidR="00E202BB" w:rsidRPr="006C5DD5" w:rsidRDefault="00E202BB" w:rsidP="00FC6504">
      <w:pPr>
        <w:pStyle w:val="1"/>
        <w:rPr>
          <w:rFonts w:asciiTheme="minorHAnsi" w:hAnsiTheme="minorHAnsi" w:cstheme="minorHAnsi"/>
          <w:b w:val="0"/>
          <w:color w:val="auto"/>
          <w:lang w:val="ru-RU"/>
        </w:rPr>
      </w:pPr>
      <w:bookmarkStart w:id="62" w:name="_Toc152749654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62"/>
    </w:p>
    <w:p w:rsidR="00FC6504" w:rsidRPr="00D243F1" w:rsidRDefault="00A928E4" w:rsidP="00FC6504">
      <w:pPr>
        <w:pStyle w:val="1"/>
        <w:rPr>
          <w:lang w:val="ru-RU"/>
        </w:rPr>
      </w:pPr>
      <w:bookmarkStart w:id="63" w:name="_Toc152749655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61"/>
      <w:bookmarkEnd w:id="63"/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265D2D" w:rsidRDefault="00265D2D" w:rsidP="00656EB3">
      <w:pPr>
        <w:pStyle w:val="af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 xml:space="preserve"> 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5" w:history="1">
        <w:r w:rsidR="00354B86" w:rsidRPr="00CE5261">
          <w:rPr>
            <w:rStyle w:val="a9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265D2D" w:rsidRDefault="00265D2D" w:rsidP="00265D2D">
      <w:pPr>
        <w:pStyle w:val="af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 xml:space="preserve">Все вопросы касательно организации процедуры закупки и предоставления </w:t>
      </w:r>
      <w:r w:rsidR="005759F9">
        <w:rPr>
          <w:lang w:val="ru-RU"/>
        </w:rPr>
        <w:t>К</w:t>
      </w:r>
      <w:r>
        <w:rPr>
          <w:lang w:val="ru-RU"/>
        </w:rPr>
        <w:t>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6" w:history="1">
        <w:r w:rsidRPr="0068079C">
          <w:rPr>
            <w:rStyle w:val="a9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FC6504" w:rsidRPr="00735517" w:rsidRDefault="00FC6504" w:rsidP="00FC6504">
      <w:pPr>
        <w:ind w:firstLine="0"/>
        <w:rPr>
          <w:u w:val="single"/>
          <w:lang w:val="ru-RU"/>
        </w:rPr>
      </w:pPr>
      <w:r w:rsidRPr="00735517">
        <w:rPr>
          <w:u w:val="single"/>
          <w:lang w:val="ru-RU"/>
        </w:rPr>
        <w:t xml:space="preserve">Заказчик </w:t>
      </w:r>
      <w:r w:rsidR="006C5DD5">
        <w:rPr>
          <w:u w:val="single"/>
          <w:lang w:val="ru-RU"/>
        </w:rPr>
        <w:t>услуг</w:t>
      </w:r>
      <w:r w:rsidR="00AB15EB">
        <w:rPr>
          <w:u w:val="single"/>
          <w:lang w:val="ru-RU"/>
        </w:rPr>
        <w:t>:</w:t>
      </w:r>
    </w:p>
    <w:p w:rsidR="00735517" w:rsidRPr="0025549B" w:rsidRDefault="00735517" w:rsidP="00FC6504">
      <w:pPr>
        <w:ind w:firstLine="0"/>
        <w:rPr>
          <w:highlight w:val="red"/>
          <w:u w:val="single"/>
          <w:lang w:val="ru-RU"/>
        </w:rPr>
      </w:pPr>
    </w:p>
    <w:p w:rsidR="00735517" w:rsidRDefault="007E0A8A" w:rsidP="00FC6504">
      <w:pPr>
        <w:ind w:firstLine="0"/>
        <w:rPr>
          <w:lang w:val="ru-RU"/>
        </w:rPr>
      </w:pPr>
      <w:r w:rsidRPr="007E0A8A">
        <w:rPr>
          <w:lang w:val="ru-RU"/>
        </w:rPr>
        <w:t>Департамент развития международного бизнеса</w:t>
      </w:r>
    </w:p>
    <w:p w:rsidR="007E0A8A" w:rsidRPr="00B30790" w:rsidRDefault="007E0A8A" w:rsidP="00FC6504">
      <w:pPr>
        <w:ind w:firstLine="0"/>
        <w:rPr>
          <w:highlight w:val="red"/>
          <w:lang w:val="ru-RU"/>
        </w:rPr>
      </w:pPr>
    </w:p>
    <w:p w:rsidR="00FC6504" w:rsidRPr="00D243F1" w:rsidRDefault="006C5DD5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Организатор</w:t>
      </w:r>
      <w:r w:rsidR="00E8322F" w:rsidRPr="00D243F1">
        <w:rPr>
          <w:u w:val="single"/>
          <w:lang w:val="ru-RU"/>
        </w:rPr>
        <w:t xml:space="preserve"> закупк</w:t>
      </w:r>
      <w:r>
        <w:rPr>
          <w:u w:val="single"/>
          <w:lang w:val="ru-RU"/>
        </w:rPr>
        <w:t>и</w:t>
      </w:r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Pr="00BD6BDF" w:rsidRDefault="00BB3778" w:rsidP="00FC6504">
      <w:pPr>
        <w:ind w:firstLine="0"/>
        <w:rPr>
          <w:lang w:val="ru-RU"/>
        </w:rPr>
      </w:pPr>
      <w:r>
        <w:rPr>
          <w:lang w:val="ru-RU"/>
        </w:rPr>
        <w:t>Павел Аверьянов</w:t>
      </w:r>
      <w:r w:rsidR="006C5DD5">
        <w:rPr>
          <w:lang w:val="ru-RU"/>
        </w:rPr>
        <w:t xml:space="preserve">, </w:t>
      </w:r>
      <w:r>
        <w:rPr>
          <w:lang w:val="ru-RU"/>
        </w:rPr>
        <w:t>Руководитель департамента закупок</w:t>
      </w:r>
    </w:p>
    <w:p w:rsidR="00FC6504" w:rsidRPr="00BB3778" w:rsidRDefault="00BB3778" w:rsidP="00FC6504">
      <w:pPr>
        <w:ind w:firstLine="0"/>
        <w:rPr>
          <w:lang w:val="ru-RU"/>
        </w:rPr>
      </w:pPr>
      <w:r>
        <w:rPr>
          <w:rStyle w:val="a9"/>
        </w:rPr>
        <w:t>p</w:t>
      </w:r>
      <w:r w:rsidRPr="00BB3778">
        <w:rPr>
          <w:rStyle w:val="a9"/>
          <w:lang w:val="ru-RU"/>
        </w:rPr>
        <w:t>.</w:t>
      </w:r>
      <w:proofErr w:type="spellStart"/>
      <w:r>
        <w:rPr>
          <w:rStyle w:val="a9"/>
        </w:rPr>
        <w:t>averyanov</w:t>
      </w:r>
      <w:proofErr w:type="spellEnd"/>
      <w:r w:rsidRPr="00B43259">
        <w:rPr>
          <w:rStyle w:val="a9"/>
          <w:lang w:val="ru-RU"/>
        </w:rPr>
        <w:t>@</w:t>
      </w:r>
      <w:proofErr w:type="spellStart"/>
      <w:r>
        <w:rPr>
          <w:rStyle w:val="a9"/>
        </w:rPr>
        <w:t>skoltech</w:t>
      </w:r>
      <w:proofErr w:type="spellEnd"/>
      <w:r w:rsidRPr="00B43259">
        <w:rPr>
          <w:rStyle w:val="a9"/>
          <w:lang w:val="ru-RU"/>
        </w:rPr>
        <w:t>.</w:t>
      </w:r>
      <w:proofErr w:type="spellStart"/>
      <w:r>
        <w:rPr>
          <w:rStyle w:val="a9"/>
        </w:rPr>
        <w:t>ru</w:t>
      </w:r>
      <w:proofErr w:type="spellEnd"/>
    </w:p>
    <w:p w:rsidR="00A70D3B" w:rsidRPr="00A734AB" w:rsidRDefault="00A70D3B" w:rsidP="000B521B">
      <w:pPr>
        <w:ind w:firstLine="0"/>
        <w:rPr>
          <w:lang w:val="ru-RU"/>
        </w:rPr>
      </w:pPr>
    </w:p>
    <w:p w:rsidR="002C4974" w:rsidRPr="00A734AB" w:rsidRDefault="002C4974" w:rsidP="002C4974">
      <w:pPr>
        <w:ind w:firstLine="0"/>
        <w:rPr>
          <w:lang w:val="ru-RU"/>
        </w:rPr>
      </w:pPr>
    </w:p>
    <w:p w:rsidR="00ED274D" w:rsidRDefault="002C4974" w:rsidP="00C27A8B">
      <w:pPr>
        <w:pStyle w:val="1"/>
        <w:rPr>
          <w:lang w:val="ru-RU" w:eastAsia="ar-SA"/>
        </w:rPr>
      </w:pPr>
      <w:r w:rsidRPr="002C4974">
        <w:rPr>
          <w:lang w:val="ru-RU"/>
        </w:rPr>
        <w:br w:type="page"/>
      </w:r>
      <w:bookmarkEnd w:id="55"/>
      <w:bookmarkEnd w:id="56"/>
      <w:bookmarkEnd w:id="57"/>
    </w:p>
    <w:p w:rsidR="005D5518" w:rsidRDefault="005D5518" w:rsidP="005D5518">
      <w:pPr>
        <w:suppressAutoHyphens/>
        <w:jc w:val="both"/>
        <w:rPr>
          <w:lang w:val="ru-RU" w:eastAsia="ar-SA"/>
        </w:rPr>
      </w:pPr>
    </w:p>
    <w:p w:rsidR="004C5CBF" w:rsidRPr="008D30D3" w:rsidRDefault="008A1D70" w:rsidP="005C40E9">
      <w:pPr>
        <w:pStyle w:val="1"/>
        <w:rPr>
          <w:caps/>
          <w:lang w:val="ru-RU"/>
        </w:rPr>
      </w:pPr>
      <w:bookmarkStart w:id="64" w:name="_Toc152749656"/>
      <w:bookmarkStart w:id="65" w:name="_Toc360453548"/>
      <w:bookmarkStart w:id="66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4"/>
      <w:r w:rsidR="004C5CBF" w:rsidRPr="008D30D3">
        <w:rPr>
          <w:caps/>
          <w:lang w:val="ru-RU"/>
        </w:rPr>
        <w:t xml:space="preserve"> </w:t>
      </w:r>
      <w:bookmarkEnd w:id="65"/>
      <w:bookmarkEnd w:id="66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5D5F78" w:rsidRDefault="0006630F" w:rsidP="005D5F78">
      <w:pPr>
        <w:ind w:left="360"/>
        <w:jc w:val="both"/>
        <w:rPr>
          <w:lang w:val="ru-RU"/>
        </w:rPr>
      </w:pPr>
      <w:r>
        <w:rPr>
          <w:lang w:val="ru-RU"/>
        </w:rPr>
        <w:t>Направляется по запросу</w:t>
      </w:r>
    </w:p>
    <w:sectPr w:rsidR="00352834" w:rsidRPr="005D5F78" w:rsidSect="00CB6D9B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1418" w:right="1701" w:bottom="993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DF" w:rsidRDefault="00D250DF">
      <w:r>
        <w:separator/>
      </w:r>
    </w:p>
  </w:endnote>
  <w:endnote w:type="continuationSeparator" w:id="0">
    <w:p w:rsidR="00D250DF" w:rsidRDefault="00D2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0198" w:rsidRDefault="00940198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D12">
      <w:rPr>
        <w:rStyle w:val="a7"/>
        <w:noProof/>
      </w:rPr>
      <w:t>3</w:t>
    </w:r>
    <w:r>
      <w:rPr>
        <w:rStyle w:val="a7"/>
      </w:rPr>
      <w:fldChar w:fldCharType="end"/>
    </w:r>
  </w:p>
  <w:p w:rsidR="00940198" w:rsidRDefault="00940198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DF" w:rsidRDefault="00D250DF">
      <w:r>
        <w:separator/>
      </w:r>
    </w:p>
  </w:footnote>
  <w:footnote w:type="continuationSeparator" w:id="0">
    <w:p w:rsidR="00D250DF" w:rsidRDefault="00D2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3547"/>
    <w:rsid w:val="000B407B"/>
    <w:rsid w:val="000B521B"/>
    <w:rsid w:val="000B528B"/>
    <w:rsid w:val="000B592D"/>
    <w:rsid w:val="000C25EE"/>
    <w:rsid w:val="000C2D12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694B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24A7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31C1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629B"/>
    <w:rsid w:val="002800FF"/>
    <w:rsid w:val="002908C6"/>
    <w:rsid w:val="002979A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D432A"/>
    <w:rsid w:val="002D461F"/>
    <w:rsid w:val="002D55E1"/>
    <w:rsid w:val="002D612E"/>
    <w:rsid w:val="002D71A5"/>
    <w:rsid w:val="002D7638"/>
    <w:rsid w:val="002F7857"/>
    <w:rsid w:val="00300B06"/>
    <w:rsid w:val="00307520"/>
    <w:rsid w:val="0031009E"/>
    <w:rsid w:val="003119BF"/>
    <w:rsid w:val="0031578E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3D3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959B9"/>
    <w:rsid w:val="004A70A5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457C"/>
    <w:rsid w:val="00505EC7"/>
    <w:rsid w:val="00516D18"/>
    <w:rsid w:val="005210C4"/>
    <w:rsid w:val="005262B2"/>
    <w:rsid w:val="00533592"/>
    <w:rsid w:val="0053548E"/>
    <w:rsid w:val="00537D11"/>
    <w:rsid w:val="00543820"/>
    <w:rsid w:val="005518CA"/>
    <w:rsid w:val="00554956"/>
    <w:rsid w:val="0055603D"/>
    <w:rsid w:val="00557B61"/>
    <w:rsid w:val="005623E7"/>
    <w:rsid w:val="00565DC7"/>
    <w:rsid w:val="00571A2D"/>
    <w:rsid w:val="0057287B"/>
    <w:rsid w:val="00573E30"/>
    <w:rsid w:val="005759F9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5604"/>
    <w:rsid w:val="006B0628"/>
    <w:rsid w:val="006B3B82"/>
    <w:rsid w:val="006B5239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0AE2"/>
    <w:rsid w:val="0074324B"/>
    <w:rsid w:val="00743FA9"/>
    <w:rsid w:val="007501FD"/>
    <w:rsid w:val="00750E10"/>
    <w:rsid w:val="00751E56"/>
    <w:rsid w:val="00763B8D"/>
    <w:rsid w:val="00765C5A"/>
    <w:rsid w:val="00770EE4"/>
    <w:rsid w:val="00772BBC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46A61"/>
    <w:rsid w:val="008512FA"/>
    <w:rsid w:val="00852F0E"/>
    <w:rsid w:val="008572F6"/>
    <w:rsid w:val="008573AD"/>
    <w:rsid w:val="00873559"/>
    <w:rsid w:val="00875118"/>
    <w:rsid w:val="008760B3"/>
    <w:rsid w:val="00886119"/>
    <w:rsid w:val="008969AB"/>
    <w:rsid w:val="008A0C05"/>
    <w:rsid w:val="008A15BD"/>
    <w:rsid w:val="008A1D70"/>
    <w:rsid w:val="008B4203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87F"/>
    <w:rsid w:val="00913C36"/>
    <w:rsid w:val="00915182"/>
    <w:rsid w:val="009156ED"/>
    <w:rsid w:val="009216C8"/>
    <w:rsid w:val="00925C20"/>
    <w:rsid w:val="00927D8E"/>
    <w:rsid w:val="00930FB9"/>
    <w:rsid w:val="00934F86"/>
    <w:rsid w:val="00940198"/>
    <w:rsid w:val="0094224C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AC7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978B0"/>
    <w:rsid w:val="00AA2744"/>
    <w:rsid w:val="00AA2FC0"/>
    <w:rsid w:val="00AA72C4"/>
    <w:rsid w:val="00AB15EB"/>
    <w:rsid w:val="00AC0CB2"/>
    <w:rsid w:val="00AC14B9"/>
    <w:rsid w:val="00AC64AD"/>
    <w:rsid w:val="00AC66CC"/>
    <w:rsid w:val="00AD4051"/>
    <w:rsid w:val="00AD6259"/>
    <w:rsid w:val="00AD6917"/>
    <w:rsid w:val="00AE5533"/>
    <w:rsid w:val="00AE5EA3"/>
    <w:rsid w:val="00AE6ED8"/>
    <w:rsid w:val="00AF30E2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259"/>
    <w:rsid w:val="00B436F8"/>
    <w:rsid w:val="00B5070F"/>
    <w:rsid w:val="00B531D2"/>
    <w:rsid w:val="00B5447E"/>
    <w:rsid w:val="00B5535C"/>
    <w:rsid w:val="00B60534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3778"/>
    <w:rsid w:val="00BB4185"/>
    <w:rsid w:val="00BB42BD"/>
    <w:rsid w:val="00BB55BF"/>
    <w:rsid w:val="00BB7DFF"/>
    <w:rsid w:val="00BC4F41"/>
    <w:rsid w:val="00BD1065"/>
    <w:rsid w:val="00BD4361"/>
    <w:rsid w:val="00BD4D7D"/>
    <w:rsid w:val="00BD6BDF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601"/>
    <w:rsid w:val="00CC4D5E"/>
    <w:rsid w:val="00CC724E"/>
    <w:rsid w:val="00CD302A"/>
    <w:rsid w:val="00CD35BC"/>
    <w:rsid w:val="00CE2934"/>
    <w:rsid w:val="00CE3C8F"/>
    <w:rsid w:val="00CE5261"/>
    <w:rsid w:val="00D04259"/>
    <w:rsid w:val="00D0735C"/>
    <w:rsid w:val="00D12E13"/>
    <w:rsid w:val="00D14F79"/>
    <w:rsid w:val="00D1742E"/>
    <w:rsid w:val="00D243F1"/>
    <w:rsid w:val="00D24671"/>
    <w:rsid w:val="00D250DF"/>
    <w:rsid w:val="00D2559A"/>
    <w:rsid w:val="00D25A50"/>
    <w:rsid w:val="00D27FDE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A6457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3C"/>
    <w:rsid w:val="00E760AF"/>
    <w:rsid w:val="00E8322F"/>
    <w:rsid w:val="00E84790"/>
    <w:rsid w:val="00E878F1"/>
    <w:rsid w:val="00E966FE"/>
    <w:rsid w:val="00E97820"/>
    <w:rsid w:val="00E97F94"/>
    <w:rsid w:val="00EA28F6"/>
    <w:rsid w:val="00EB037E"/>
    <w:rsid w:val="00EB5A2E"/>
    <w:rsid w:val="00EB6565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4FA9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."/>
  <w:listSeparator w:val=","/>
  <w14:docId w14:val="45E1D5C7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paragraph" w:styleId="aff4">
    <w:name w:val="Revision"/>
    <w:hidden/>
    <w:uiPriority w:val="99"/>
    <w:semiHidden/>
    <w:rsid w:val="0057287B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5DD5"/>
    <w:rPr>
      <w:rFonts w:ascii="Courier New" w:hAnsi="Courier New" w:cs="Courier New"/>
      <w:lang w:val="ru-RU" w:eastAsia="ru-RU"/>
    </w:rPr>
  </w:style>
  <w:style w:type="paragraph" w:styleId="aff5">
    <w:name w:val="Body Text Indent"/>
    <w:basedOn w:val="a"/>
    <w:link w:val="aff6"/>
    <w:rsid w:val="0006630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A8642-4BFE-4014-9184-9B24BD5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48</TotalTime>
  <Pages>12</Pages>
  <Words>3249</Words>
  <Characters>18520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21726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Pavel Averyanov</cp:lastModifiedBy>
  <cp:revision>6</cp:revision>
  <cp:lastPrinted>2017-11-20T07:32:00Z</cp:lastPrinted>
  <dcterms:created xsi:type="dcterms:W3CDTF">2023-12-05T08:01:00Z</dcterms:created>
  <dcterms:modified xsi:type="dcterms:W3CDTF">2023-12-06T07:28:00Z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